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491099" w14:textId="77777777" w:rsidR="00CD1A4F" w:rsidRDefault="00CD1A4F" w:rsidP="00CD1A4F">
      <w:pPr>
        <w:jc w:val="center"/>
        <w:rPr>
          <w:bCs/>
          <w:szCs w:val="28"/>
        </w:rPr>
      </w:pPr>
      <w:r>
        <w:rPr>
          <w:bCs/>
          <w:szCs w:val="28"/>
        </w:rPr>
        <w:t>Draft Minutes</w:t>
      </w:r>
    </w:p>
    <w:p w14:paraId="2B8556B5" w14:textId="77777777" w:rsidR="00CD1A4F" w:rsidRPr="00CD1A4F" w:rsidRDefault="00CD1A4F" w:rsidP="00CD1A4F">
      <w:pPr>
        <w:jc w:val="center"/>
        <w:rPr>
          <w:sz w:val="22"/>
        </w:rPr>
      </w:pPr>
      <w:r w:rsidRPr="00CD1A4F">
        <w:rPr>
          <w:bCs/>
          <w:szCs w:val="28"/>
        </w:rPr>
        <w:t>Durham Township Board of Supervisors</w:t>
      </w:r>
    </w:p>
    <w:p w14:paraId="355C26E3" w14:textId="77777777" w:rsidR="00CD1A4F" w:rsidRPr="00CD1A4F" w:rsidRDefault="00CD1A4F" w:rsidP="00CD1A4F">
      <w:pPr>
        <w:jc w:val="center"/>
        <w:rPr>
          <w:bCs/>
          <w:sz w:val="22"/>
        </w:rPr>
      </w:pPr>
      <w:r w:rsidRPr="00CD1A4F">
        <w:rPr>
          <w:bCs/>
          <w:sz w:val="22"/>
        </w:rPr>
        <w:t xml:space="preserve">Tuesday March 11th, 2025 7pm </w:t>
      </w:r>
    </w:p>
    <w:p w14:paraId="2B4C90BB" w14:textId="77777777" w:rsidR="00CD1A4F" w:rsidRPr="00CD1A4F" w:rsidRDefault="00CD1A4F" w:rsidP="00CD1A4F">
      <w:pPr>
        <w:jc w:val="center"/>
        <w:rPr>
          <w:bCs/>
          <w:sz w:val="22"/>
        </w:rPr>
      </w:pPr>
      <w:r w:rsidRPr="00CD1A4F">
        <w:rPr>
          <w:bCs/>
          <w:sz w:val="22"/>
        </w:rPr>
        <w:t>Township Building Meeting Room</w:t>
      </w:r>
    </w:p>
    <w:p w14:paraId="33592D9A" w14:textId="77777777" w:rsidR="00CD1A4F" w:rsidRPr="00CD1A4F" w:rsidRDefault="00CD1A4F" w:rsidP="00CD1A4F">
      <w:pPr>
        <w:jc w:val="center"/>
        <w:rPr>
          <w:sz w:val="22"/>
        </w:rPr>
      </w:pPr>
      <w:r w:rsidRPr="00CD1A4F">
        <w:rPr>
          <w:sz w:val="22"/>
        </w:rPr>
        <w:t>Resident Participation in person and via GoToMeeting</w:t>
      </w:r>
    </w:p>
    <w:p w14:paraId="7F373459" w14:textId="77777777" w:rsidR="00CD1A4F" w:rsidRPr="00CD1A4F" w:rsidRDefault="00CD1A4F" w:rsidP="00CD1A4F">
      <w:pPr>
        <w:jc w:val="center"/>
        <w:rPr>
          <w:sz w:val="22"/>
        </w:rPr>
      </w:pPr>
      <w:r w:rsidRPr="00CD1A4F">
        <w:rPr>
          <w:sz w:val="22"/>
        </w:rPr>
        <w:t>You can dial in using your phone.</w:t>
      </w:r>
    </w:p>
    <w:p w14:paraId="03E03E82" w14:textId="77777777" w:rsidR="00CD1A4F" w:rsidRPr="00CD1A4F" w:rsidRDefault="00CD1A4F" w:rsidP="00CD1A4F">
      <w:pPr>
        <w:jc w:val="center"/>
        <w:rPr>
          <w:rFonts w:ascii="Helvetica" w:hAnsi="Helvetica" w:cs="Helvetica"/>
          <w:color w:val="25282D"/>
          <w:sz w:val="21"/>
          <w:szCs w:val="21"/>
          <w:shd w:val="clear" w:color="auto" w:fill="FFFFFF"/>
        </w:rPr>
      </w:pPr>
      <w:r w:rsidRPr="00CD1A4F">
        <w:rPr>
          <w:rFonts w:ascii="Helvetica" w:hAnsi="Helvetica" w:cs="Helvetica"/>
          <w:color w:val="25282D"/>
          <w:sz w:val="21"/>
          <w:szCs w:val="21"/>
          <w:shd w:val="clear" w:color="auto" w:fill="FFFFFF"/>
        </w:rPr>
        <w:t>Access Code:</w:t>
      </w:r>
    </w:p>
    <w:p w14:paraId="4CCAC496" w14:textId="77777777" w:rsidR="00CD1A4F" w:rsidRPr="00CD1A4F" w:rsidRDefault="00CD1A4F" w:rsidP="00CD1A4F">
      <w:pPr>
        <w:jc w:val="center"/>
        <w:rPr>
          <w:rFonts w:ascii="Helvetica" w:hAnsi="Helvetica" w:cs="Helvetica"/>
          <w:color w:val="25282D"/>
          <w:sz w:val="21"/>
          <w:szCs w:val="21"/>
          <w:shd w:val="clear" w:color="auto" w:fill="FFFFFF"/>
        </w:rPr>
      </w:pPr>
      <w:r w:rsidRPr="00CD1A4F">
        <w:rPr>
          <w:rFonts w:ascii="Segoe UI" w:eastAsiaTheme="minorHAnsi" w:hAnsi="Segoe UI" w:cs="Segoe UI"/>
          <w:kern w:val="2"/>
          <w:sz w:val="18"/>
          <w:szCs w:val="18"/>
          <w:shd w:val="clear" w:color="auto" w:fill="F7F7F7"/>
          <w14:ligatures w14:val="standardContextual"/>
        </w:rPr>
        <w:t>590-843-445</w:t>
      </w:r>
    </w:p>
    <w:p w14:paraId="19E493A6" w14:textId="77777777" w:rsidR="00CD1A4F" w:rsidRPr="00CD1A4F" w:rsidRDefault="00CD1A4F" w:rsidP="00CD1A4F">
      <w:pPr>
        <w:jc w:val="center"/>
        <w:rPr>
          <w:rFonts w:ascii="Helvetica" w:hAnsi="Helvetica" w:cs="Helvetica"/>
          <w:color w:val="25282D"/>
          <w:sz w:val="21"/>
          <w:szCs w:val="21"/>
          <w:shd w:val="clear" w:color="auto" w:fill="FFFFFF"/>
        </w:rPr>
      </w:pPr>
      <w:r w:rsidRPr="00CD1A4F">
        <w:rPr>
          <w:rFonts w:ascii="Helvetica" w:hAnsi="Helvetica" w:cs="Helvetica"/>
          <w:color w:val="25282D"/>
          <w:sz w:val="21"/>
          <w:szCs w:val="21"/>
          <w:shd w:val="clear" w:color="auto" w:fill="FFFFFF"/>
        </w:rPr>
        <w:t>United States:</w:t>
      </w:r>
    </w:p>
    <w:p w14:paraId="71010305" w14:textId="77777777" w:rsidR="00CD1A4F" w:rsidRPr="00CD1A4F" w:rsidRDefault="00CD1A4F" w:rsidP="00CD1A4F">
      <w:pPr>
        <w:jc w:val="center"/>
        <w:rPr>
          <w:rFonts w:ascii="Helvetica" w:hAnsi="Helvetica" w:cs="Helvetica"/>
          <w:color w:val="25282D"/>
          <w:sz w:val="21"/>
          <w:szCs w:val="21"/>
          <w:shd w:val="clear" w:color="auto" w:fill="FFFFFF"/>
        </w:rPr>
      </w:pPr>
      <w:r w:rsidRPr="00CD1A4F">
        <w:rPr>
          <w:rFonts w:ascii="Segoe UI" w:eastAsiaTheme="minorHAnsi" w:hAnsi="Segoe UI" w:cs="Segoe UI"/>
          <w:color w:val="1B8756"/>
          <w:kern w:val="2"/>
          <w:sz w:val="18"/>
          <w:szCs w:val="18"/>
          <w:u w:val="single"/>
          <w:shd w:val="clear" w:color="auto" w:fill="F7F7F7"/>
          <w14:ligatures w14:val="standardContextual"/>
        </w:rPr>
        <w:t>1 (571) 317-3122</w:t>
      </w:r>
    </w:p>
    <w:p w14:paraId="4B93179D" w14:textId="77777777" w:rsidR="00CD1A4F" w:rsidRDefault="00CD1A4F" w:rsidP="00CD1A4F">
      <w:pPr>
        <w:jc w:val="center"/>
        <w:rPr>
          <w:sz w:val="22"/>
        </w:rPr>
      </w:pPr>
    </w:p>
    <w:p w14:paraId="64FDC0D1" w14:textId="77777777" w:rsidR="00CD1A4F" w:rsidRDefault="00CD1A4F" w:rsidP="00CD1A4F">
      <w:pPr>
        <w:spacing w:line="360" w:lineRule="auto"/>
        <w:rPr>
          <w:bCs/>
          <w:sz w:val="22"/>
        </w:rPr>
      </w:pPr>
      <w:r>
        <w:rPr>
          <w:bCs/>
          <w:sz w:val="22"/>
        </w:rPr>
        <w:t xml:space="preserve">Call to Order / Pledge to American Flag / Roll Call Attendance:  </w:t>
      </w:r>
      <w:r>
        <w:rPr>
          <w:bCs/>
          <w:sz w:val="22"/>
        </w:rPr>
        <w:tab/>
      </w:r>
      <w:r>
        <w:rPr>
          <w:bCs/>
          <w:sz w:val="22"/>
        </w:rPr>
        <w:tab/>
      </w:r>
      <w:r>
        <w:rPr>
          <w:bCs/>
          <w:sz w:val="22"/>
        </w:rPr>
        <w:tab/>
        <w:t>Time: 7:02pm</w:t>
      </w:r>
    </w:p>
    <w:p w14:paraId="75DB0982" w14:textId="77777777" w:rsidR="00CD1A4F" w:rsidRDefault="00CD1A4F" w:rsidP="00CD1A4F">
      <w:pPr>
        <w:rPr>
          <w:bCs/>
          <w:sz w:val="22"/>
        </w:rPr>
      </w:pPr>
      <w:r>
        <w:rPr>
          <w:b/>
          <w:sz w:val="22"/>
        </w:rPr>
        <w:t>Present:</w:t>
      </w:r>
      <w:r>
        <w:rPr>
          <w:bCs/>
          <w:sz w:val="22"/>
        </w:rPr>
        <w:tab/>
      </w:r>
      <w:r>
        <w:rPr>
          <w:bCs/>
          <w:sz w:val="22"/>
        </w:rPr>
        <w:tab/>
        <w:t xml:space="preserve">Supervisors:      </w:t>
      </w:r>
      <w:r>
        <w:rPr>
          <w:bCs/>
          <w:sz w:val="22"/>
        </w:rPr>
        <w:tab/>
        <w:t>Kathleen Gentner, Chairman</w:t>
      </w:r>
    </w:p>
    <w:p w14:paraId="6F08BC88" w14:textId="77777777" w:rsidR="00CD1A4F" w:rsidRDefault="00CD1A4F" w:rsidP="00CD1A4F">
      <w:pPr>
        <w:rPr>
          <w:bCs/>
          <w:sz w:val="22"/>
        </w:rPr>
      </w:pPr>
      <w:r>
        <w:rPr>
          <w:bCs/>
          <w:sz w:val="22"/>
        </w:rPr>
        <w:tab/>
      </w:r>
      <w:r>
        <w:rPr>
          <w:bCs/>
          <w:sz w:val="22"/>
        </w:rPr>
        <w:tab/>
      </w:r>
      <w:r>
        <w:rPr>
          <w:bCs/>
          <w:sz w:val="22"/>
        </w:rPr>
        <w:tab/>
      </w:r>
      <w:r>
        <w:rPr>
          <w:bCs/>
          <w:sz w:val="22"/>
        </w:rPr>
        <w:tab/>
      </w:r>
      <w:r>
        <w:rPr>
          <w:bCs/>
          <w:sz w:val="22"/>
        </w:rPr>
        <w:tab/>
        <w:t>Bartley Millett, Vice Chairman</w:t>
      </w:r>
    </w:p>
    <w:p w14:paraId="3D35946F" w14:textId="77777777" w:rsidR="00CD1A4F" w:rsidRDefault="00CD1A4F" w:rsidP="00CD1A4F">
      <w:pPr>
        <w:rPr>
          <w:bCs/>
          <w:sz w:val="22"/>
        </w:rPr>
      </w:pPr>
      <w:r>
        <w:rPr>
          <w:bCs/>
          <w:sz w:val="22"/>
        </w:rPr>
        <w:tab/>
      </w:r>
      <w:r>
        <w:rPr>
          <w:bCs/>
          <w:sz w:val="22"/>
        </w:rPr>
        <w:tab/>
      </w:r>
      <w:r>
        <w:rPr>
          <w:bCs/>
          <w:sz w:val="22"/>
        </w:rPr>
        <w:tab/>
      </w:r>
      <w:r>
        <w:rPr>
          <w:bCs/>
          <w:sz w:val="22"/>
        </w:rPr>
        <w:tab/>
      </w:r>
      <w:r>
        <w:rPr>
          <w:bCs/>
          <w:sz w:val="22"/>
        </w:rPr>
        <w:tab/>
        <w:t>Richard Johnson, Treasurer</w:t>
      </w:r>
    </w:p>
    <w:p w14:paraId="4B8C36DF" w14:textId="77777777" w:rsidR="00CD1A4F" w:rsidRDefault="00CD1A4F" w:rsidP="00CD1A4F">
      <w:pPr>
        <w:rPr>
          <w:bCs/>
          <w:sz w:val="22"/>
        </w:rPr>
      </w:pPr>
      <w:r>
        <w:rPr>
          <w:bCs/>
          <w:sz w:val="22"/>
        </w:rPr>
        <w:tab/>
      </w:r>
      <w:r>
        <w:rPr>
          <w:bCs/>
          <w:sz w:val="22"/>
        </w:rPr>
        <w:tab/>
      </w:r>
      <w:r>
        <w:rPr>
          <w:bCs/>
          <w:sz w:val="22"/>
        </w:rPr>
        <w:tab/>
      </w:r>
      <w:r>
        <w:rPr>
          <w:bCs/>
          <w:sz w:val="22"/>
        </w:rPr>
        <w:tab/>
      </w:r>
      <w:r>
        <w:rPr>
          <w:bCs/>
          <w:sz w:val="22"/>
        </w:rPr>
        <w:tab/>
        <w:t>Danielle Cox, Administrator/Secretary</w:t>
      </w:r>
    </w:p>
    <w:p w14:paraId="5D21ECF7" w14:textId="77777777" w:rsidR="00CD1A4F" w:rsidRDefault="00CD1A4F" w:rsidP="00CD1A4F">
      <w:pPr>
        <w:rPr>
          <w:bCs/>
          <w:sz w:val="22"/>
        </w:rPr>
      </w:pPr>
      <w:r>
        <w:rPr>
          <w:bCs/>
          <w:sz w:val="22"/>
        </w:rPr>
        <w:tab/>
      </w:r>
      <w:r>
        <w:rPr>
          <w:bCs/>
          <w:sz w:val="22"/>
        </w:rPr>
        <w:tab/>
      </w:r>
      <w:r>
        <w:rPr>
          <w:bCs/>
          <w:sz w:val="22"/>
        </w:rPr>
        <w:tab/>
      </w:r>
      <w:r>
        <w:rPr>
          <w:bCs/>
          <w:sz w:val="22"/>
        </w:rPr>
        <w:tab/>
      </w:r>
      <w:r>
        <w:rPr>
          <w:bCs/>
          <w:sz w:val="22"/>
        </w:rPr>
        <w:tab/>
        <w:t>Peter Cox, Roadmaster</w:t>
      </w:r>
      <w:r>
        <w:rPr>
          <w:bCs/>
          <w:sz w:val="22"/>
        </w:rPr>
        <w:tab/>
      </w:r>
    </w:p>
    <w:p w14:paraId="798CA568" w14:textId="77777777" w:rsidR="00CD1A4F" w:rsidRDefault="00CD1A4F" w:rsidP="00CD1A4F">
      <w:pPr>
        <w:rPr>
          <w:bCs/>
          <w:sz w:val="22"/>
        </w:rPr>
      </w:pPr>
      <w:r>
        <w:rPr>
          <w:bCs/>
          <w:sz w:val="22"/>
        </w:rPr>
        <w:tab/>
      </w:r>
      <w:r>
        <w:rPr>
          <w:bCs/>
          <w:sz w:val="22"/>
        </w:rPr>
        <w:tab/>
      </w:r>
      <w:r>
        <w:rPr>
          <w:bCs/>
          <w:sz w:val="22"/>
        </w:rPr>
        <w:tab/>
      </w:r>
      <w:r>
        <w:rPr>
          <w:bCs/>
          <w:sz w:val="22"/>
        </w:rPr>
        <w:tab/>
      </w:r>
      <w:r>
        <w:rPr>
          <w:bCs/>
          <w:sz w:val="22"/>
        </w:rPr>
        <w:tab/>
      </w:r>
      <w:r>
        <w:rPr>
          <w:b/>
          <w:sz w:val="22"/>
        </w:rPr>
        <w:t>Absent</w:t>
      </w:r>
      <w:r>
        <w:rPr>
          <w:bCs/>
          <w:sz w:val="22"/>
        </w:rPr>
        <w:t>: Todd Myers, Zoning Officer.</w:t>
      </w:r>
    </w:p>
    <w:p w14:paraId="23B27348" w14:textId="77777777" w:rsidR="00CD1A4F" w:rsidRDefault="00CD1A4F" w:rsidP="00CD1A4F">
      <w:pPr>
        <w:rPr>
          <w:bCs/>
          <w:sz w:val="22"/>
        </w:rPr>
      </w:pPr>
    </w:p>
    <w:p w14:paraId="0FFD453C" w14:textId="4DA54A3B" w:rsidR="00CD1A4F" w:rsidRDefault="00CD1A4F" w:rsidP="00CD1A4F">
      <w:pPr>
        <w:rPr>
          <w:bCs/>
          <w:sz w:val="22"/>
        </w:rPr>
      </w:pPr>
      <w:r>
        <w:rPr>
          <w:b/>
          <w:sz w:val="22"/>
        </w:rPr>
        <w:t>Approval</w:t>
      </w:r>
      <w:r>
        <w:rPr>
          <w:bCs/>
          <w:sz w:val="22"/>
        </w:rPr>
        <w:t xml:space="preserve"> of Minutes from February 11th 2025. Motion by RJ second by BM Vote 3-0-0</w:t>
      </w:r>
    </w:p>
    <w:p w14:paraId="0255CB7E" w14:textId="3AB34622" w:rsidR="00CD1A4F" w:rsidRDefault="00CD1A4F" w:rsidP="00CD1A4F">
      <w:pPr>
        <w:rPr>
          <w:bCs/>
          <w:sz w:val="22"/>
        </w:rPr>
      </w:pPr>
      <w:r>
        <w:rPr>
          <w:b/>
          <w:sz w:val="22"/>
        </w:rPr>
        <w:t>Approval</w:t>
      </w:r>
      <w:r>
        <w:rPr>
          <w:bCs/>
          <w:sz w:val="22"/>
        </w:rPr>
        <w:t xml:space="preserve"> of Monthly Financial Report as of February 28</w:t>
      </w:r>
      <w:r w:rsidRPr="00CD1A4F">
        <w:rPr>
          <w:bCs/>
          <w:sz w:val="22"/>
          <w:vertAlign w:val="superscript"/>
        </w:rPr>
        <w:t>th</w:t>
      </w:r>
      <w:r>
        <w:rPr>
          <w:bCs/>
          <w:sz w:val="22"/>
        </w:rPr>
        <w:t xml:space="preserve">  2025, Motion by RJ second by BM</w:t>
      </w:r>
    </w:p>
    <w:p w14:paraId="306C5932" w14:textId="45682FCF" w:rsidR="00CD1A4F" w:rsidRDefault="00CD1A4F" w:rsidP="00CD1A4F">
      <w:pPr>
        <w:rPr>
          <w:bCs/>
          <w:sz w:val="22"/>
        </w:rPr>
      </w:pPr>
      <w:r>
        <w:rPr>
          <w:bCs/>
          <w:sz w:val="22"/>
        </w:rPr>
        <w:t>Vote: 3-0-0</w:t>
      </w:r>
    </w:p>
    <w:p w14:paraId="47A6A463" w14:textId="1001EAFA" w:rsidR="00CD1A4F" w:rsidRDefault="00CD1A4F" w:rsidP="00CD1A4F">
      <w:pPr>
        <w:rPr>
          <w:bCs/>
          <w:sz w:val="22"/>
        </w:rPr>
      </w:pPr>
      <w:r>
        <w:rPr>
          <w:b/>
          <w:sz w:val="22"/>
        </w:rPr>
        <w:t>Approval</w:t>
      </w:r>
      <w:r>
        <w:rPr>
          <w:bCs/>
          <w:sz w:val="22"/>
        </w:rPr>
        <w:t xml:space="preserve"> of Accounts Payable/Payroll as March 11th 2025. Motion by RJ, second by BM Vote 3-0-0 </w:t>
      </w:r>
    </w:p>
    <w:p w14:paraId="5EFD56E9" w14:textId="4758D3FF" w:rsidR="00CD1A4F" w:rsidRDefault="00CD1A4F" w:rsidP="00CD1A4F">
      <w:pPr>
        <w:rPr>
          <w:bCs/>
          <w:sz w:val="22"/>
        </w:rPr>
      </w:pPr>
      <w:r>
        <w:rPr>
          <w:b/>
          <w:sz w:val="22"/>
        </w:rPr>
        <w:t>Approval</w:t>
      </w:r>
      <w:r>
        <w:rPr>
          <w:bCs/>
          <w:sz w:val="22"/>
        </w:rPr>
        <w:t xml:space="preserve"> of Escrow Accounts as of March 11</w:t>
      </w:r>
      <w:r>
        <w:rPr>
          <w:bCs/>
          <w:sz w:val="22"/>
          <w:vertAlign w:val="superscript"/>
        </w:rPr>
        <w:t>th</w:t>
      </w:r>
      <w:r>
        <w:rPr>
          <w:bCs/>
          <w:sz w:val="22"/>
        </w:rPr>
        <w:t xml:space="preserve"> 2025. Motion by RJ second by BM Vote 3-0-0</w:t>
      </w:r>
    </w:p>
    <w:p w14:paraId="5A9359BC" w14:textId="0DE4BF41" w:rsidR="00CD1A4F" w:rsidRDefault="00CD1A4F" w:rsidP="00CD1A4F">
      <w:pPr>
        <w:rPr>
          <w:bCs/>
          <w:sz w:val="22"/>
          <w:szCs w:val="22"/>
        </w:rPr>
      </w:pPr>
    </w:p>
    <w:p w14:paraId="61E66254" w14:textId="2C0A86FE" w:rsidR="00CD1A4F" w:rsidRDefault="00CD1A4F" w:rsidP="00CD1A4F">
      <w:pPr>
        <w:rPr>
          <w:bCs/>
          <w:sz w:val="22"/>
          <w:szCs w:val="22"/>
        </w:rPr>
      </w:pPr>
      <w:bookmarkStart w:id="0" w:name="_Hlk190414948"/>
      <w:r>
        <w:rPr>
          <w:b/>
          <w:sz w:val="22"/>
          <w:szCs w:val="22"/>
        </w:rPr>
        <w:t>Motion</w:t>
      </w:r>
      <w:r>
        <w:rPr>
          <w:b/>
          <w:sz w:val="22"/>
          <w:szCs w:val="22"/>
          <w:u w:val="single"/>
        </w:rPr>
        <w:t xml:space="preserve"> </w:t>
      </w:r>
      <w:r>
        <w:rPr>
          <w:bCs/>
          <w:sz w:val="22"/>
          <w:szCs w:val="22"/>
        </w:rPr>
        <w:t xml:space="preserve">to approve up to $24,000.00 to replace the retention pond fence at Valley View Estates. Roadmaster P. Cox read two estimates; Costar affiliated County Line Fence Company was the lowest. Roadmaster Cox spoke with </w:t>
      </w:r>
      <w:r w:rsidR="006771D1">
        <w:rPr>
          <w:bCs/>
          <w:sz w:val="22"/>
          <w:szCs w:val="22"/>
        </w:rPr>
        <w:t xml:space="preserve">Solicitor </w:t>
      </w:r>
      <w:r>
        <w:rPr>
          <w:bCs/>
          <w:sz w:val="22"/>
          <w:szCs w:val="22"/>
        </w:rPr>
        <w:t xml:space="preserve"> Nelson and Z.O. T</w:t>
      </w:r>
      <w:r w:rsidR="006771D1">
        <w:rPr>
          <w:bCs/>
          <w:sz w:val="22"/>
          <w:szCs w:val="22"/>
        </w:rPr>
        <w:t xml:space="preserve">. </w:t>
      </w:r>
      <w:r>
        <w:rPr>
          <w:bCs/>
          <w:sz w:val="22"/>
          <w:szCs w:val="22"/>
        </w:rPr>
        <w:t xml:space="preserve">Myers about </w:t>
      </w:r>
      <w:r w:rsidR="006771D1">
        <w:rPr>
          <w:bCs/>
          <w:sz w:val="22"/>
          <w:szCs w:val="22"/>
        </w:rPr>
        <w:t>liability issues if we reduce</w:t>
      </w:r>
      <w:r w:rsidR="00E76E57">
        <w:rPr>
          <w:bCs/>
          <w:sz w:val="22"/>
          <w:szCs w:val="22"/>
        </w:rPr>
        <w:t xml:space="preserve"> the </w:t>
      </w:r>
      <w:r w:rsidR="006771D1">
        <w:rPr>
          <w:bCs/>
          <w:sz w:val="22"/>
          <w:szCs w:val="22"/>
        </w:rPr>
        <w:t xml:space="preserve">sq. footage </w:t>
      </w:r>
      <w:r w:rsidR="00E76E57">
        <w:rPr>
          <w:bCs/>
          <w:sz w:val="22"/>
          <w:szCs w:val="22"/>
        </w:rPr>
        <w:t xml:space="preserve">of the fence </w:t>
      </w:r>
      <w:r w:rsidR="006771D1">
        <w:rPr>
          <w:bCs/>
          <w:sz w:val="22"/>
          <w:szCs w:val="22"/>
        </w:rPr>
        <w:t xml:space="preserve">to cover inlet/outlet pipes and a smaller portion of the basin </w:t>
      </w:r>
      <w:r w:rsidR="00F72570">
        <w:rPr>
          <w:bCs/>
          <w:sz w:val="22"/>
          <w:szCs w:val="22"/>
        </w:rPr>
        <w:t xml:space="preserve">and place the gate on the Kitner </w:t>
      </w:r>
      <w:r w:rsidR="0090655C">
        <w:rPr>
          <w:bCs/>
          <w:sz w:val="22"/>
          <w:szCs w:val="22"/>
        </w:rPr>
        <w:t>Roadside</w:t>
      </w:r>
      <w:r w:rsidR="00F72570">
        <w:rPr>
          <w:bCs/>
          <w:sz w:val="22"/>
          <w:szCs w:val="22"/>
        </w:rPr>
        <w:t xml:space="preserve"> of the property</w:t>
      </w:r>
      <w:r w:rsidR="006771D1">
        <w:rPr>
          <w:bCs/>
          <w:sz w:val="22"/>
          <w:szCs w:val="22"/>
        </w:rPr>
        <w:t xml:space="preserve">. Both agreed it was ok to reduce the Sq. Footage of the fence. </w:t>
      </w:r>
      <w:r w:rsidR="00F72570">
        <w:rPr>
          <w:bCs/>
          <w:sz w:val="22"/>
          <w:szCs w:val="22"/>
        </w:rPr>
        <w:t>The Roadmaster</w:t>
      </w:r>
      <w:r w:rsidR="006771D1">
        <w:rPr>
          <w:bCs/>
          <w:sz w:val="22"/>
          <w:szCs w:val="22"/>
        </w:rPr>
        <w:t xml:space="preserve"> </w:t>
      </w:r>
      <w:r w:rsidR="00F72570">
        <w:rPr>
          <w:bCs/>
          <w:sz w:val="22"/>
          <w:szCs w:val="22"/>
        </w:rPr>
        <w:t>is working on getting a new estimate.</w:t>
      </w:r>
      <w:r>
        <w:rPr>
          <w:bCs/>
          <w:sz w:val="22"/>
          <w:szCs w:val="22"/>
        </w:rPr>
        <w:t xml:space="preserve"> </w:t>
      </w:r>
      <w:r w:rsidR="00F72570">
        <w:rPr>
          <w:bCs/>
          <w:sz w:val="22"/>
          <w:szCs w:val="22"/>
        </w:rPr>
        <w:t xml:space="preserve">Once the fence is replaced, we will be maintaining the fence. Residents J&amp;D. Nordstrom, the property owners, commented they would like to not have any fence there and would like to see if they could take responsibility for the </w:t>
      </w:r>
      <w:r w:rsidR="0090655C">
        <w:rPr>
          <w:bCs/>
          <w:sz w:val="22"/>
          <w:szCs w:val="22"/>
        </w:rPr>
        <w:t>basin, however a smaller size would be appreciated</w:t>
      </w:r>
      <w:r w:rsidR="00F72570">
        <w:rPr>
          <w:bCs/>
          <w:sz w:val="22"/>
          <w:szCs w:val="22"/>
        </w:rPr>
        <w:t xml:space="preserve">. Supervisor Johnson explained that it was put in due to a lawsuit. Resident I. Blair stated the Colletti’s put in the retention pond originally and </w:t>
      </w:r>
      <w:r w:rsidR="00A613D9">
        <w:rPr>
          <w:bCs/>
          <w:sz w:val="22"/>
          <w:szCs w:val="22"/>
        </w:rPr>
        <w:t>please be sure we use a good quality fence.</w:t>
      </w:r>
      <w:r w:rsidR="0090655C">
        <w:rPr>
          <w:bCs/>
          <w:sz w:val="22"/>
          <w:szCs w:val="22"/>
        </w:rPr>
        <w:t xml:space="preserve"> While we are waiting for the 3</w:t>
      </w:r>
      <w:r w:rsidR="0090655C" w:rsidRPr="0090655C">
        <w:rPr>
          <w:bCs/>
          <w:sz w:val="22"/>
          <w:szCs w:val="22"/>
          <w:vertAlign w:val="superscript"/>
        </w:rPr>
        <w:t>rd</w:t>
      </w:r>
      <w:r w:rsidR="0090655C">
        <w:rPr>
          <w:bCs/>
          <w:sz w:val="22"/>
          <w:szCs w:val="22"/>
        </w:rPr>
        <w:t xml:space="preserve"> estimate, the property owner can speak with Solicitor Nelson to see if assuming liability is an option. </w:t>
      </w:r>
      <w:r w:rsidR="00A613D9">
        <w:rPr>
          <w:bCs/>
          <w:sz w:val="22"/>
          <w:szCs w:val="22"/>
        </w:rPr>
        <w:t xml:space="preserve"> </w:t>
      </w:r>
      <w:r w:rsidRPr="0090655C">
        <w:rPr>
          <w:b/>
          <w:sz w:val="22"/>
          <w:szCs w:val="22"/>
        </w:rPr>
        <w:t>Mo</w:t>
      </w:r>
      <w:r>
        <w:rPr>
          <w:b/>
          <w:sz w:val="22"/>
          <w:szCs w:val="22"/>
        </w:rPr>
        <w:t>tion</w:t>
      </w:r>
      <w:r>
        <w:rPr>
          <w:bCs/>
          <w:sz w:val="22"/>
          <w:szCs w:val="22"/>
        </w:rPr>
        <w:t xml:space="preserve"> by RJ 2</w:t>
      </w:r>
      <w:r>
        <w:rPr>
          <w:bCs/>
          <w:sz w:val="22"/>
          <w:szCs w:val="22"/>
          <w:vertAlign w:val="superscript"/>
        </w:rPr>
        <w:t>nd</w:t>
      </w:r>
      <w:r>
        <w:rPr>
          <w:bCs/>
          <w:sz w:val="22"/>
          <w:szCs w:val="22"/>
        </w:rPr>
        <w:t xml:space="preserve"> by BM Vote 3-0-</w:t>
      </w:r>
      <w:bookmarkEnd w:id="0"/>
      <w:r>
        <w:rPr>
          <w:bCs/>
          <w:sz w:val="22"/>
          <w:szCs w:val="22"/>
        </w:rPr>
        <w:t xml:space="preserve">0. </w:t>
      </w:r>
    </w:p>
    <w:p w14:paraId="5E5712F8" w14:textId="179BBF67" w:rsidR="00CD1A4F" w:rsidRDefault="00CD1A4F" w:rsidP="00CD1A4F">
      <w:pPr>
        <w:rPr>
          <w:bCs/>
          <w:sz w:val="22"/>
          <w:szCs w:val="22"/>
        </w:rPr>
      </w:pPr>
      <w:r>
        <w:rPr>
          <w:b/>
          <w:sz w:val="22"/>
        </w:rPr>
        <w:t xml:space="preserve">Motion </w:t>
      </w:r>
      <w:r>
        <w:rPr>
          <w:bCs/>
          <w:sz w:val="22"/>
        </w:rPr>
        <w:t xml:space="preserve">to approve </w:t>
      </w:r>
      <w:r w:rsidR="0090655C">
        <w:rPr>
          <w:bCs/>
          <w:sz w:val="22"/>
        </w:rPr>
        <w:t>AMS bid for the 2025 Road project in the amount of 230,600.00. AMS was the only bidder; the road work will take place on County line road and Spring Hill East to Stouts Vallery 1000ft.</w:t>
      </w:r>
      <w:r>
        <w:rPr>
          <w:bCs/>
          <w:sz w:val="22"/>
        </w:rPr>
        <w:t xml:space="preserve">  </w:t>
      </w:r>
      <w:r>
        <w:rPr>
          <w:b/>
          <w:sz w:val="22"/>
          <w:szCs w:val="22"/>
        </w:rPr>
        <w:t>Motion</w:t>
      </w:r>
      <w:r>
        <w:rPr>
          <w:bCs/>
          <w:sz w:val="22"/>
          <w:szCs w:val="22"/>
        </w:rPr>
        <w:t xml:space="preserve"> by RJ 2</w:t>
      </w:r>
      <w:r>
        <w:rPr>
          <w:bCs/>
          <w:sz w:val="22"/>
          <w:szCs w:val="22"/>
          <w:vertAlign w:val="superscript"/>
        </w:rPr>
        <w:t>nd</w:t>
      </w:r>
      <w:r>
        <w:rPr>
          <w:bCs/>
          <w:sz w:val="22"/>
          <w:szCs w:val="22"/>
        </w:rPr>
        <w:t xml:space="preserve"> by BM Vote 3-0-0.  </w:t>
      </w:r>
    </w:p>
    <w:p w14:paraId="4D7FA7DC" w14:textId="6408E8A8" w:rsidR="00CD1A4F" w:rsidRDefault="00DE6AAF" w:rsidP="00CD1A4F">
      <w:pPr>
        <w:rPr>
          <w:bCs/>
          <w:sz w:val="22"/>
          <w:szCs w:val="22"/>
        </w:rPr>
      </w:pPr>
      <w:r>
        <w:rPr>
          <w:b/>
          <w:sz w:val="22"/>
        </w:rPr>
        <w:t xml:space="preserve">The </w:t>
      </w:r>
      <w:r>
        <w:rPr>
          <w:bCs/>
          <w:sz w:val="22"/>
        </w:rPr>
        <w:t xml:space="preserve">Board tabled a </w:t>
      </w:r>
      <w:r w:rsidR="0090655C">
        <w:rPr>
          <w:bCs/>
          <w:sz w:val="22"/>
        </w:rPr>
        <w:t xml:space="preserve"> SALDO Review discussion </w:t>
      </w:r>
      <w:r>
        <w:rPr>
          <w:bCs/>
          <w:sz w:val="22"/>
        </w:rPr>
        <w:t xml:space="preserve">and asked the admin to put it on  the </w:t>
      </w:r>
      <w:r w:rsidRPr="00DE6AAF">
        <w:rPr>
          <w:bCs/>
          <w:sz w:val="22"/>
        </w:rPr>
        <w:t>May Agenda</w:t>
      </w:r>
      <w:r w:rsidR="00CD1A4F" w:rsidRPr="0091740B">
        <w:rPr>
          <w:bCs/>
          <w:sz w:val="22"/>
        </w:rPr>
        <w:t>.</w:t>
      </w:r>
      <w:r w:rsidR="00CD1A4F">
        <w:rPr>
          <w:bCs/>
          <w:sz w:val="22"/>
        </w:rPr>
        <w:t xml:space="preserve"> </w:t>
      </w:r>
    </w:p>
    <w:p w14:paraId="35576EC0" w14:textId="036700D2" w:rsidR="00CD1A4F" w:rsidRDefault="00CD1A4F" w:rsidP="00CD1A4F">
      <w:pPr>
        <w:rPr>
          <w:bCs/>
          <w:sz w:val="22"/>
        </w:rPr>
      </w:pPr>
      <w:r>
        <w:rPr>
          <w:b/>
          <w:sz w:val="22"/>
        </w:rPr>
        <w:t xml:space="preserve">Motion </w:t>
      </w:r>
      <w:r>
        <w:rPr>
          <w:bCs/>
          <w:sz w:val="22"/>
        </w:rPr>
        <w:t xml:space="preserve">to </w:t>
      </w:r>
      <w:r w:rsidR="00DE6AAF">
        <w:rPr>
          <w:bCs/>
          <w:sz w:val="22"/>
        </w:rPr>
        <w:t xml:space="preserve">Silver Creek A.A and PAGSL to use the Durham Township Ball field this season for the T ball teams. PAGSL will pay for Porta Johns, Insurance Liability Certificates will be issued. PAGSL will be paying $40.00 per game and will be holding 4 to 5 games. Silver Creek will be making a donation. Supervisors asked that the 2 direct neighbors be notified, Admin will </w:t>
      </w:r>
      <w:r w:rsidR="00DE6AAF" w:rsidRPr="0091740B">
        <w:rPr>
          <w:bCs/>
          <w:sz w:val="22"/>
        </w:rPr>
        <w:t>contact them</w:t>
      </w:r>
      <w:r w:rsidR="0091740B">
        <w:rPr>
          <w:bCs/>
          <w:sz w:val="22"/>
        </w:rPr>
        <w:t>.</w:t>
      </w:r>
      <w:r>
        <w:rPr>
          <w:bCs/>
          <w:sz w:val="22"/>
        </w:rPr>
        <w:t xml:space="preserve"> </w:t>
      </w:r>
      <w:r>
        <w:rPr>
          <w:b/>
          <w:sz w:val="22"/>
          <w:szCs w:val="22"/>
        </w:rPr>
        <w:t>Motion</w:t>
      </w:r>
      <w:r>
        <w:rPr>
          <w:bCs/>
          <w:sz w:val="22"/>
          <w:szCs w:val="22"/>
        </w:rPr>
        <w:t xml:space="preserve"> by </w:t>
      </w:r>
      <w:r w:rsidR="0091740B">
        <w:rPr>
          <w:bCs/>
          <w:sz w:val="22"/>
          <w:szCs w:val="22"/>
        </w:rPr>
        <w:t>RJ</w:t>
      </w:r>
      <w:r>
        <w:rPr>
          <w:bCs/>
          <w:sz w:val="22"/>
          <w:szCs w:val="22"/>
        </w:rPr>
        <w:t xml:space="preserve"> 2</w:t>
      </w:r>
      <w:r>
        <w:rPr>
          <w:bCs/>
          <w:sz w:val="22"/>
          <w:szCs w:val="22"/>
          <w:vertAlign w:val="superscript"/>
        </w:rPr>
        <w:t>nd</w:t>
      </w:r>
      <w:r>
        <w:rPr>
          <w:bCs/>
          <w:sz w:val="22"/>
          <w:szCs w:val="22"/>
        </w:rPr>
        <w:t xml:space="preserve"> by </w:t>
      </w:r>
      <w:r w:rsidR="0091740B">
        <w:rPr>
          <w:bCs/>
          <w:sz w:val="22"/>
          <w:szCs w:val="22"/>
        </w:rPr>
        <w:t>BM</w:t>
      </w:r>
      <w:r>
        <w:rPr>
          <w:bCs/>
          <w:sz w:val="22"/>
          <w:szCs w:val="22"/>
        </w:rPr>
        <w:t xml:space="preserve"> Vote 3-0-</w:t>
      </w:r>
      <w:r w:rsidR="0091740B">
        <w:rPr>
          <w:bCs/>
          <w:sz w:val="22"/>
          <w:szCs w:val="22"/>
        </w:rPr>
        <w:t>0.</w:t>
      </w:r>
      <w:r>
        <w:rPr>
          <w:bCs/>
          <w:sz w:val="22"/>
          <w:szCs w:val="22"/>
        </w:rPr>
        <w:t xml:space="preserve"> </w:t>
      </w:r>
    </w:p>
    <w:p w14:paraId="485D9DCF" w14:textId="40C4B1D2" w:rsidR="00CD1A4F" w:rsidRDefault="007430E7" w:rsidP="00CD1A4F">
      <w:pPr>
        <w:rPr>
          <w:bCs/>
          <w:sz w:val="22"/>
          <w:szCs w:val="22"/>
        </w:rPr>
      </w:pPr>
      <w:r>
        <w:rPr>
          <w:b/>
          <w:sz w:val="22"/>
        </w:rPr>
        <w:t>UBREMS</w:t>
      </w:r>
      <w:r w:rsidR="000059E2">
        <w:rPr>
          <w:b/>
          <w:sz w:val="22"/>
        </w:rPr>
        <w:t xml:space="preserve"> Discussion</w:t>
      </w:r>
      <w:r w:rsidR="00CD1A4F">
        <w:rPr>
          <w:b/>
          <w:sz w:val="22"/>
        </w:rPr>
        <w:t xml:space="preserve"> </w:t>
      </w:r>
      <w:r w:rsidR="000059E2">
        <w:rPr>
          <w:bCs/>
          <w:sz w:val="22"/>
        </w:rPr>
        <w:t>the</w:t>
      </w:r>
      <w:r>
        <w:rPr>
          <w:bCs/>
          <w:sz w:val="22"/>
        </w:rPr>
        <w:t xml:space="preserve"> Board discussed supporting UBREMS </w:t>
      </w:r>
      <w:r w:rsidR="000059E2">
        <w:rPr>
          <w:bCs/>
          <w:sz w:val="22"/>
        </w:rPr>
        <w:t xml:space="preserve">in a one or two station model. Chairman Genter reported that UBREMS has been full transparent with their financials, call volumes, donations and subscriptions. The amount needed from Durham if all 9 municipalities that UBREMS provided service to were to stick together and support the same </w:t>
      </w:r>
      <w:r w:rsidR="00945E29">
        <w:rPr>
          <w:bCs/>
          <w:sz w:val="22"/>
        </w:rPr>
        <w:t xml:space="preserve">2 station </w:t>
      </w:r>
      <w:r w:rsidR="000059E2">
        <w:rPr>
          <w:bCs/>
          <w:sz w:val="22"/>
        </w:rPr>
        <w:t xml:space="preserve">business model </w:t>
      </w:r>
      <w:r w:rsidR="00945E29">
        <w:rPr>
          <w:bCs/>
          <w:sz w:val="22"/>
        </w:rPr>
        <w:t xml:space="preserve">it </w:t>
      </w:r>
      <w:r w:rsidR="000059E2">
        <w:rPr>
          <w:bCs/>
          <w:sz w:val="22"/>
        </w:rPr>
        <w:t xml:space="preserve">would be $39.33 per resident, </w:t>
      </w:r>
      <w:r w:rsidR="000059E2">
        <w:rPr>
          <w:bCs/>
          <w:sz w:val="22"/>
        </w:rPr>
        <w:lastRenderedPageBreak/>
        <w:t>roughly a 2 mill increase that would be a dedicated EMS tax collection. Chairman Genter believes they should not make fundraising a primary focus</w:t>
      </w:r>
      <w:r w:rsidR="00304041">
        <w:rPr>
          <w:bCs/>
          <w:sz w:val="22"/>
        </w:rPr>
        <w:t xml:space="preserve">, the priority should be being service ready </w:t>
      </w:r>
      <w:r w:rsidR="00945E29">
        <w:rPr>
          <w:bCs/>
          <w:sz w:val="22"/>
        </w:rPr>
        <w:t xml:space="preserve">and </w:t>
      </w:r>
      <w:r w:rsidR="009E59EF">
        <w:rPr>
          <w:bCs/>
          <w:sz w:val="22"/>
        </w:rPr>
        <w:t xml:space="preserve">stated she supports a  </w:t>
      </w:r>
      <w:r w:rsidR="00945E29">
        <w:rPr>
          <w:bCs/>
          <w:sz w:val="22"/>
        </w:rPr>
        <w:t>two-station model</w:t>
      </w:r>
      <w:r w:rsidR="009E59EF">
        <w:rPr>
          <w:bCs/>
          <w:sz w:val="22"/>
        </w:rPr>
        <w:t xml:space="preserve"> as it </w:t>
      </w:r>
      <w:r w:rsidR="00945E29">
        <w:rPr>
          <w:bCs/>
          <w:sz w:val="22"/>
        </w:rPr>
        <w:t>would be what was best for our area. Vice Chairman Millett stated that as supervisors we need to provide safety services to our residents</w:t>
      </w:r>
      <w:r w:rsidR="009E59EF">
        <w:rPr>
          <w:bCs/>
          <w:sz w:val="22"/>
        </w:rPr>
        <w:t>, at this time he is not committing to a specific dollar amount however he supports a two-station model as well. Once it gets closer to budget time and we see how UBREMS has progressed we can discuss a specific dollar amount. Supervisor Johnson agrees with Vice Chairman Millett UBREMS is moving in the right direction however there are too many variables in play with the remaining municipalities to commit to a specific dollar amount yet and stated that only 1 in 4 Durham Residents return their subscriptions .UBREMS chairman A.Mills clarified that the revere station is only closed from 6pm to 6am</w:t>
      </w:r>
      <w:r w:rsidR="00F07650">
        <w:rPr>
          <w:bCs/>
          <w:sz w:val="22"/>
        </w:rPr>
        <w:t xml:space="preserve"> and they hope to have the station back to 24 hour service in April. The budget UBREMS presented with the tax increase should remain solid for several years. Their largest expenditure is payroll. Resident N. Kugelmass thanked UBREMS for their service and asked what would have happened if legislation did not pass that would allow townships to increase their mileage to 5 mills, A. Mills reported they would have closed completely. N. K also asked what would happen to subscriptions if there were a tax increase, wouldn’t they decline? A. Mills explained that the subscription is not a donation, it is a reduction in your bill if you use the service. Resident T. Connelly asked about </w:t>
      </w:r>
      <w:r w:rsidR="00304041">
        <w:rPr>
          <w:bCs/>
          <w:sz w:val="22"/>
        </w:rPr>
        <w:t>response times. Resident D. Nordstrom asked when subscriptions would be mailed, A. Mills stated the mailing list is being updated and should be coming out soon. K. Clark asked how the time frame of the subscription is determined, it will cover 365 days from when the subscription was received. B. Timochenko asked who would fill in if UBREMS was closed. All</w:t>
      </w:r>
      <w:r w:rsidR="00F07650">
        <w:rPr>
          <w:bCs/>
          <w:sz w:val="22"/>
        </w:rPr>
        <w:t xml:space="preserve"> three supervisors agreed they would support the UBREMS two station business model and discuss cost at budget time.</w:t>
      </w:r>
      <w:r w:rsidR="00CD1A4F">
        <w:rPr>
          <w:bCs/>
          <w:sz w:val="22"/>
          <w:szCs w:val="22"/>
        </w:rPr>
        <w:t xml:space="preserve"> </w:t>
      </w:r>
    </w:p>
    <w:p w14:paraId="4A7BEACF" w14:textId="77777777" w:rsidR="00CD1A4F" w:rsidRDefault="00CD1A4F" w:rsidP="00CD1A4F">
      <w:pPr>
        <w:rPr>
          <w:bCs/>
          <w:sz w:val="22"/>
        </w:rPr>
      </w:pPr>
    </w:p>
    <w:p w14:paraId="0EEBF486" w14:textId="2E590740" w:rsidR="00CD1A4F" w:rsidRDefault="00CD1A4F" w:rsidP="00CD1A4F">
      <w:pPr>
        <w:rPr>
          <w:bCs/>
          <w:sz w:val="22"/>
        </w:rPr>
      </w:pPr>
      <w:r w:rsidRPr="000F2FE0">
        <w:rPr>
          <w:b/>
          <w:sz w:val="22"/>
          <w:u w:val="single"/>
        </w:rPr>
        <w:t>LTAP Traffic Study</w:t>
      </w:r>
      <w:r>
        <w:rPr>
          <w:bCs/>
          <w:sz w:val="22"/>
        </w:rPr>
        <w:t xml:space="preserve">: </w:t>
      </w:r>
      <w:r w:rsidR="00DA3B31">
        <w:rPr>
          <w:bCs/>
          <w:sz w:val="22"/>
        </w:rPr>
        <w:t xml:space="preserve">Roadmaster Pete Cox read the memorandum from LTAP, stating that the </w:t>
      </w:r>
      <w:r w:rsidR="002255EB">
        <w:rPr>
          <w:bCs/>
          <w:sz w:val="22"/>
        </w:rPr>
        <w:t>criteria</w:t>
      </w:r>
      <w:r w:rsidR="00DA3B31">
        <w:rPr>
          <w:bCs/>
          <w:sz w:val="22"/>
        </w:rPr>
        <w:t xml:space="preserve"> </w:t>
      </w:r>
      <w:r w:rsidR="00C933D7">
        <w:rPr>
          <w:bCs/>
          <w:sz w:val="22"/>
        </w:rPr>
        <w:t>were</w:t>
      </w:r>
      <w:r w:rsidR="00DA3B31">
        <w:rPr>
          <w:bCs/>
          <w:sz w:val="22"/>
        </w:rPr>
        <w:t xml:space="preserve"> not met </w:t>
      </w:r>
      <w:r w:rsidR="00215B17">
        <w:rPr>
          <w:bCs/>
          <w:sz w:val="22"/>
        </w:rPr>
        <w:t xml:space="preserve">for traffic calming </w:t>
      </w:r>
      <w:r w:rsidR="00CD4ABB">
        <w:rPr>
          <w:bCs/>
          <w:sz w:val="22"/>
        </w:rPr>
        <w:t>on Red Bridge or Old Furnace</w:t>
      </w:r>
      <w:r w:rsidR="002255EB">
        <w:rPr>
          <w:bCs/>
          <w:sz w:val="22"/>
        </w:rPr>
        <w:t xml:space="preserve">. B. Timochenko commented that if we put Policy and procedures in place then we may be able to. Admin remined the </w:t>
      </w:r>
      <w:r w:rsidR="00C933D7">
        <w:rPr>
          <w:bCs/>
          <w:sz w:val="22"/>
        </w:rPr>
        <w:t xml:space="preserve">audience that if we do anything that PennDOT does not approve we can lose our </w:t>
      </w:r>
      <w:r w:rsidR="00D5664F">
        <w:rPr>
          <w:bCs/>
          <w:sz w:val="22"/>
        </w:rPr>
        <w:t>yearly</w:t>
      </w:r>
      <w:r w:rsidR="00C933D7">
        <w:rPr>
          <w:bCs/>
          <w:sz w:val="22"/>
        </w:rPr>
        <w:t xml:space="preserve"> liquid fuels funds. Chairman Gentner requested this be kept under new business for further discussion.</w:t>
      </w:r>
    </w:p>
    <w:p w14:paraId="0D106CAF" w14:textId="77777777" w:rsidR="00CD1A4F" w:rsidRDefault="00CD1A4F" w:rsidP="00CD1A4F">
      <w:pPr>
        <w:rPr>
          <w:bCs/>
          <w:sz w:val="22"/>
          <w:szCs w:val="22"/>
        </w:rPr>
      </w:pPr>
      <w:r>
        <w:rPr>
          <w:b/>
          <w:sz w:val="22"/>
          <w:szCs w:val="22"/>
          <w:u w:val="single"/>
        </w:rPr>
        <w:t xml:space="preserve">Met ed: </w:t>
      </w:r>
      <w:r>
        <w:rPr>
          <w:bCs/>
          <w:sz w:val="22"/>
          <w:szCs w:val="22"/>
        </w:rPr>
        <w:t xml:space="preserve">No Update </w:t>
      </w:r>
    </w:p>
    <w:p w14:paraId="4A262B4C" w14:textId="77777777" w:rsidR="00CD1A4F" w:rsidRDefault="00CD1A4F" w:rsidP="00CD1A4F">
      <w:pPr>
        <w:rPr>
          <w:bCs/>
          <w:sz w:val="22"/>
          <w:szCs w:val="22"/>
        </w:rPr>
      </w:pPr>
      <w:r>
        <w:rPr>
          <w:b/>
          <w:sz w:val="22"/>
          <w:szCs w:val="22"/>
          <w:u w:val="single"/>
        </w:rPr>
        <w:t>Act 167 update:</w:t>
      </w:r>
      <w:r>
        <w:rPr>
          <w:bCs/>
          <w:sz w:val="22"/>
          <w:szCs w:val="22"/>
        </w:rPr>
        <w:t xml:space="preserve">  No Update</w:t>
      </w:r>
    </w:p>
    <w:p w14:paraId="3557E584" w14:textId="77777777" w:rsidR="00CD1A4F" w:rsidRDefault="00CD1A4F" w:rsidP="00CD1A4F">
      <w:pPr>
        <w:rPr>
          <w:bCs/>
          <w:sz w:val="22"/>
          <w:szCs w:val="22"/>
        </w:rPr>
      </w:pPr>
      <w:r>
        <w:rPr>
          <w:b/>
          <w:sz w:val="22"/>
          <w:szCs w:val="22"/>
          <w:u w:val="single"/>
        </w:rPr>
        <w:t>Post Office:</w:t>
      </w:r>
      <w:r>
        <w:rPr>
          <w:bCs/>
          <w:sz w:val="22"/>
          <w:szCs w:val="22"/>
        </w:rPr>
        <w:t xml:space="preserve"> No Update</w:t>
      </w:r>
    </w:p>
    <w:p w14:paraId="080CC9CE" w14:textId="0C064508" w:rsidR="00CD1A4F" w:rsidRDefault="00CD1A4F" w:rsidP="00CD1A4F">
      <w:pPr>
        <w:rPr>
          <w:bCs/>
          <w:sz w:val="22"/>
          <w:szCs w:val="22"/>
        </w:rPr>
      </w:pPr>
      <w:r>
        <w:rPr>
          <w:b/>
          <w:sz w:val="22"/>
          <w:szCs w:val="22"/>
          <w:u w:val="single"/>
        </w:rPr>
        <w:t xml:space="preserve">Pete Cox, Road Master: </w:t>
      </w:r>
      <w:r>
        <w:rPr>
          <w:bCs/>
          <w:sz w:val="22"/>
          <w:szCs w:val="22"/>
        </w:rPr>
        <w:t xml:space="preserve"> </w:t>
      </w:r>
      <w:r w:rsidR="00722A24">
        <w:rPr>
          <w:bCs/>
          <w:sz w:val="22"/>
          <w:szCs w:val="22"/>
        </w:rPr>
        <w:t>Generator</w:t>
      </w:r>
      <w:r w:rsidR="00B37AB7">
        <w:rPr>
          <w:bCs/>
          <w:sz w:val="22"/>
          <w:szCs w:val="22"/>
        </w:rPr>
        <w:t xml:space="preserve"> was installed and final inspection completed, </w:t>
      </w:r>
      <w:r w:rsidR="00C5054B">
        <w:rPr>
          <w:bCs/>
          <w:sz w:val="22"/>
          <w:szCs w:val="22"/>
        </w:rPr>
        <w:t xml:space="preserve">working on clearing retention pond fence, </w:t>
      </w:r>
      <w:r w:rsidR="00722A24">
        <w:rPr>
          <w:bCs/>
          <w:sz w:val="22"/>
          <w:szCs w:val="22"/>
        </w:rPr>
        <w:t xml:space="preserve">AMS was the only bidder for the 2025 road projects. Liquid Fuels </w:t>
      </w:r>
      <w:r w:rsidR="00D01C73">
        <w:rPr>
          <w:bCs/>
          <w:sz w:val="22"/>
          <w:szCs w:val="22"/>
        </w:rPr>
        <w:t>monies will be deposited this week,</w:t>
      </w:r>
      <w:r w:rsidR="006552E3">
        <w:rPr>
          <w:bCs/>
          <w:sz w:val="22"/>
          <w:szCs w:val="22"/>
        </w:rPr>
        <w:t xml:space="preserve"> Spring Projects will start soon, </w:t>
      </w:r>
      <w:r w:rsidR="00366143">
        <w:rPr>
          <w:bCs/>
          <w:sz w:val="22"/>
          <w:szCs w:val="22"/>
        </w:rPr>
        <w:t xml:space="preserve">public works crew have been seeing a lot of garbage along our local roads, </w:t>
      </w:r>
      <w:r w:rsidR="00C5054B">
        <w:rPr>
          <w:bCs/>
          <w:sz w:val="22"/>
          <w:szCs w:val="22"/>
        </w:rPr>
        <w:t>scheduling</w:t>
      </w:r>
      <w:r w:rsidR="00C44E5F">
        <w:rPr>
          <w:bCs/>
          <w:sz w:val="22"/>
          <w:szCs w:val="22"/>
        </w:rPr>
        <w:t xml:space="preserve"> an appointment to look at bucket truck</w:t>
      </w:r>
      <w:r w:rsidR="00C5054B">
        <w:rPr>
          <w:bCs/>
          <w:sz w:val="22"/>
          <w:szCs w:val="22"/>
        </w:rPr>
        <w:t xml:space="preserve">. </w:t>
      </w:r>
    </w:p>
    <w:p w14:paraId="6DA696EF" w14:textId="77777777" w:rsidR="00CD1A4F" w:rsidRDefault="00CD1A4F" w:rsidP="00CD1A4F">
      <w:pPr>
        <w:rPr>
          <w:bCs/>
          <w:sz w:val="22"/>
          <w:szCs w:val="22"/>
        </w:rPr>
      </w:pPr>
      <w:r>
        <w:rPr>
          <w:b/>
          <w:sz w:val="22"/>
          <w:szCs w:val="22"/>
          <w:u w:val="single"/>
        </w:rPr>
        <w:t>Zoning/Building</w:t>
      </w:r>
      <w:r>
        <w:rPr>
          <w:bCs/>
          <w:sz w:val="22"/>
          <w:szCs w:val="22"/>
        </w:rPr>
        <w:t xml:space="preserve">:  Report read by administrator. </w:t>
      </w:r>
    </w:p>
    <w:p w14:paraId="2AF94A62" w14:textId="2F137899" w:rsidR="00CD1A4F" w:rsidRDefault="00CD1A4F" w:rsidP="00CD1A4F">
      <w:pPr>
        <w:rPr>
          <w:bCs/>
          <w:sz w:val="22"/>
          <w:szCs w:val="22"/>
        </w:rPr>
      </w:pPr>
      <w:r>
        <w:rPr>
          <w:b/>
          <w:sz w:val="22"/>
          <w:szCs w:val="22"/>
          <w:u w:val="single"/>
        </w:rPr>
        <w:t>Environmental Advisory Committee</w:t>
      </w:r>
      <w:r>
        <w:rPr>
          <w:bCs/>
          <w:sz w:val="22"/>
          <w:szCs w:val="22"/>
        </w:rPr>
        <w:t xml:space="preserve">: Chairman Timochenko reported </w:t>
      </w:r>
      <w:r w:rsidR="00E7686B">
        <w:rPr>
          <w:bCs/>
          <w:sz w:val="22"/>
          <w:szCs w:val="22"/>
        </w:rPr>
        <w:t>Bird Net is working again, link on the Durham Township website.</w:t>
      </w:r>
      <w:r w:rsidR="00DF55AF">
        <w:rPr>
          <w:bCs/>
          <w:sz w:val="22"/>
          <w:szCs w:val="22"/>
        </w:rPr>
        <w:t xml:space="preserve"> First Hike of the year is in March, Discussed Trout unlimited, watershed conservation plan,</w:t>
      </w:r>
      <w:r w:rsidR="00B14CF9">
        <w:rPr>
          <w:bCs/>
          <w:sz w:val="22"/>
          <w:szCs w:val="22"/>
        </w:rPr>
        <w:t xml:space="preserve"> timber review was completed for the Ulmer property. </w:t>
      </w:r>
      <w:r w:rsidR="00DF45DB">
        <w:rPr>
          <w:bCs/>
          <w:sz w:val="22"/>
          <w:szCs w:val="22"/>
        </w:rPr>
        <w:t>Questions were asked about the forestry management plan</w:t>
      </w:r>
      <w:r w:rsidR="004D2F97">
        <w:rPr>
          <w:bCs/>
          <w:sz w:val="22"/>
          <w:szCs w:val="22"/>
        </w:rPr>
        <w:t xml:space="preserve"> and L. Oleska asked why we were not following our forestry ordinance.</w:t>
      </w:r>
      <w:r w:rsidR="0061316A">
        <w:rPr>
          <w:bCs/>
          <w:sz w:val="22"/>
          <w:szCs w:val="22"/>
        </w:rPr>
        <w:t xml:space="preserve"> Vice Chairman Millett stated it will be looked into. Roadmaster P. Cox asked if the EAC could do clean </w:t>
      </w:r>
      <w:r w:rsidR="00683AAD">
        <w:rPr>
          <w:bCs/>
          <w:sz w:val="22"/>
          <w:szCs w:val="22"/>
        </w:rPr>
        <w:t>up</w:t>
      </w:r>
      <w:r w:rsidR="0061316A">
        <w:rPr>
          <w:bCs/>
          <w:sz w:val="22"/>
          <w:szCs w:val="22"/>
        </w:rPr>
        <w:t xml:space="preserve"> </w:t>
      </w:r>
      <w:r w:rsidR="00366143">
        <w:rPr>
          <w:bCs/>
          <w:sz w:val="22"/>
          <w:szCs w:val="22"/>
        </w:rPr>
        <w:t xml:space="preserve">on our </w:t>
      </w:r>
      <w:r w:rsidR="0061316A">
        <w:rPr>
          <w:bCs/>
          <w:sz w:val="22"/>
          <w:szCs w:val="22"/>
        </w:rPr>
        <w:t>local roads not just the state roads.</w:t>
      </w:r>
    </w:p>
    <w:p w14:paraId="38A7594F" w14:textId="413C1AE9" w:rsidR="00CD1A4F" w:rsidRDefault="00CD1A4F" w:rsidP="00CD1A4F">
      <w:pPr>
        <w:rPr>
          <w:bCs/>
          <w:sz w:val="22"/>
          <w:szCs w:val="22"/>
        </w:rPr>
      </w:pPr>
      <w:r>
        <w:rPr>
          <w:b/>
          <w:sz w:val="22"/>
          <w:szCs w:val="22"/>
          <w:u w:val="single"/>
        </w:rPr>
        <w:t>Durham Historical Society</w:t>
      </w:r>
      <w:r>
        <w:rPr>
          <w:bCs/>
          <w:sz w:val="22"/>
          <w:szCs w:val="22"/>
          <w:u w:val="single"/>
        </w:rPr>
        <w:t>:</w:t>
      </w:r>
      <w:r>
        <w:rPr>
          <w:bCs/>
          <w:sz w:val="22"/>
          <w:szCs w:val="22"/>
        </w:rPr>
        <w:t xml:space="preserve"> Dave Oleska </w:t>
      </w:r>
      <w:r w:rsidR="002B7278">
        <w:rPr>
          <w:bCs/>
          <w:sz w:val="22"/>
          <w:szCs w:val="22"/>
        </w:rPr>
        <w:t xml:space="preserve">reported that </w:t>
      </w:r>
      <w:r w:rsidR="004C40FA">
        <w:rPr>
          <w:bCs/>
          <w:sz w:val="22"/>
          <w:szCs w:val="22"/>
        </w:rPr>
        <w:t xml:space="preserve">they submitted the </w:t>
      </w:r>
      <w:r w:rsidR="00C61B27">
        <w:rPr>
          <w:bCs/>
          <w:sz w:val="22"/>
          <w:szCs w:val="22"/>
        </w:rPr>
        <w:t>grant</w:t>
      </w:r>
      <w:r w:rsidR="004C40FA">
        <w:rPr>
          <w:bCs/>
          <w:sz w:val="22"/>
          <w:szCs w:val="22"/>
        </w:rPr>
        <w:t xml:space="preserve"> application. Members had a</w:t>
      </w:r>
      <w:r w:rsidR="00C61B27">
        <w:rPr>
          <w:bCs/>
          <w:sz w:val="22"/>
          <w:szCs w:val="22"/>
        </w:rPr>
        <w:t xml:space="preserve"> </w:t>
      </w:r>
      <w:r w:rsidR="004C40FA">
        <w:rPr>
          <w:bCs/>
          <w:sz w:val="22"/>
          <w:szCs w:val="22"/>
        </w:rPr>
        <w:t xml:space="preserve">photo </w:t>
      </w:r>
      <w:r w:rsidR="00C61B27">
        <w:rPr>
          <w:bCs/>
          <w:sz w:val="22"/>
          <w:szCs w:val="22"/>
        </w:rPr>
        <w:t>Opp</w:t>
      </w:r>
      <w:r w:rsidR="004C40FA">
        <w:rPr>
          <w:bCs/>
          <w:sz w:val="22"/>
          <w:szCs w:val="22"/>
        </w:rPr>
        <w:t xml:space="preserve"> with Rep. Staats and </w:t>
      </w:r>
      <w:r w:rsidR="00C61B27">
        <w:rPr>
          <w:bCs/>
          <w:sz w:val="22"/>
          <w:szCs w:val="22"/>
        </w:rPr>
        <w:t>Senator</w:t>
      </w:r>
      <w:r w:rsidR="004C40FA">
        <w:rPr>
          <w:bCs/>
          <w:sz w:val="22"/>
          <w:szCs w:val="22"/>
        </w:rPr>
        <w:t xml:space="preserve"> Coleman</w:t>
      </w:r>
      <w:r w:rsidR="0009105B">
        <w:rPr>
          <w:bCs/>
          <w:sz w:val="22"/>
          <w:szCs w:val="22"/>
        </w:rPr>
        <w:t xml:space="preserve"> when they received their American 250 $5,000.00 grant</w:t>
      </w:r>
      <w:r w:rsidR="00F17B57">
        <w:rPr>
          <w:bCs/>
          <w:sz w:val="22"/>
          <w:szCs w:val="22"/>
        </w:rPr>
        <w:t xml:space="preserve"> </w:t>
      </w:r>
      <w:r w:rsidR="00C61B27">
        <w:rPr>
          <w:bCs/>
          <w:sz w:val="22"/>
          <w:szCs w:val="22"/>
        </w:rPr>
        <w:t xml:space="preserve">.April 27 they will host a </w:t>
      </w:r>
      <w:r w:rsidR="00F17B57">
        <w:rPr>
          <w:bCs/>
          <w:sz w:val="22"/>
          <w:szCs w:val="22"/>
        </w:rPr>
        <w:t xml:space="preserve">lecture </w:t>
      </w:r>
      <w:r w:rsidR="00913DF6">
        <w:rPr>
          <w:bCs/>
          <w:sz w:val="22"/>
          <w:szCs w:val="22"/>
        </w:rPr>
        <w:t xml:space="preserve"> by Dan Graham</w:t>
      </w:r>
      <w:r w:rsidR="00F17B57">
        <w:rPr>
          <w:bCs/>
          <w:sz w:val="22"/>
          <w:szCs w:val="22"/>
        </w:rPr>
        <w:t xml:space="preserve"> on early colonial iron making. </w:t>
      </w:r>
      <w:r w:rsidR="0079480E">
        <w:rPr>
          <w:bCs/>
          <w:sz w:val="22"/>
          <w:szCs w:val="22"/>
        </w:rPr>
        <w:t xml:space="preserve">The Collage professor will be here Saturday to look at the </w:t>
      </w:r>
      <w:r w:rsidR="00E572C1">
        <w:rPr>
          <w:bCs/>
          <w:sz w:val="22"/>
          <w:szCs w:val="22"/>
        </w:rPr>
        <w:t>root cellar.</w:t>
      </w:r>
      <w:r w:rsidR="00913DF6">
        <w:rPr>
          <w:bCs/>
          <w:sz w:val="22"/>
          <w:szCs w:val="22"/>
        </w:rPr>
        <w:t xml:space="preserve"> </w:t>
      </w:r>
    </w:p>
    <w:p w14:paraId="0719FF06" w14:textId="03896C48" w:rsidR="00CD1A4F" w:rsidRDefault="00CD1A4F" w:rsidP="00CD1A4F">
      <w:pPr>
        <w:rPr>
          <w:bCs/>
          <w:sz w:val="22"/>
          <w:szCs w:val="22"/>
        </w:rPr>
      </w:pPr>
      <w:r>
        <w:rPr>
          <w:b/>
          <w:sz w:val="22"/>
          <w:szCs w:val="22"/>
          <w:u w:val="single"/>
        </w:rPr>
        <w:t>Riegelsville Library</w:t>
      </w:r>
      <w:r>
        <w:rPr>
          <w:bCs/>
          <w:sz w:val="22"/>
          <w:szCs w:val="22"/>
          <w:u w:val="single"/>
        </w:rPr>
        <w:t>:</w:t>
      </w:r>
      <w:r>
        <w:rPr>
          <w:bCs/>
          <w:sz w:val="22"/>
          <w:szCs w:val="22"/>
        </w:rPr>
        <w:t xml:space="preserve"> Dave Oleska reported </w:t>
      </w:r>
      <w:r w:rsidR="00913DF6">
        <w:rPr>
          <w:bCs/>
          <w:sz w:val="22"/>
          <w:szCs w:val="22"/>
        </w:rPr>
        <w:t xml:space="preserve">no meeting due to illness. </w:t>
      </w:r>
      <w:r>
        <w:rPr>
          <w:bCs/>
          <w:sz w:val="22"/>
          <w:szCs w:val="22"/>
        </w:rPr>
        <w:t xml:space="preserve">   </w:t>
      </w:r>
    </w:p>
    <w:p w14:paraId="0B593C0F" w14:textId="49232217" w:rsidR="00CD1A4F" w:rsidRDefault="00CD1A4F" w:rsidP="00CD1A4F">
      <w:pPr>
        <w:rPr>
          <w:bCs/>
          <w:sz w:val="22"/>
          <w:szCs w:val="22"/>
        </w:rPr>
      </w:pPr>
      <w:r>
        <w:rPr>
          <w:b/>
          <w:sz w:val="22"/>
          <w:szCs w:val="22"/>
          <w:u w:val="single"/>
        </w:rPr>
        <w:t>Planning Commission</w:t>
      </w:r>
      <w:r>
        <w:rPr>
          <w:bCs/>
          <w:sz w:val="22"/>
          <w:szCs w:val="22"/>
        </w:rPr>
        <w:t xml:space="preserve">: </w:t>
      </w:r>
      <w:r w:rsidR="00E572C1">
        <w:rPr>
          <w:bCs/>
          <w:sz w:val="22"/>
          <w:szCs w:val="22"/>
        </w:rPr>
        <w:t>No report</w:t>
      </w:r>
      <w:r>
        <w:rPr>
          <w:bCs/>
          <w:sz w:val="22"/>
          <w:szCs w:val="22"/>
        </w:rPr>
        <w:t xml:space="preserve">. </w:t>
      </w:r>
    </w:p>
    <w:p w14:paraId="7961CBBC" w14:textId="1D764D14" w:rsidR="00CD1A4F" w:rsidRDefault="00CD1A4F" w:rsidP="00CD1A4F">
      <w:pPr>
        <w:rPr>
          <w:bCs/>
          <w:sz w:val="22"/>
          <w:szCs w:val="22"/>
        </w:rPr>
      </w:pPr>
      <w:r>
        <w:rPr>
          <w:b/>
          <w:sz w:val="22"/>
          <w:szCs w:val="22"/>
          <w:u w:val="single"/>
        </w:rPr>
        <w:t>PRFR Report</w:t>
      </w:r>
      <w:r>
        <w:rPr>
          <w:bCs/>
          <w:sz w:val="22"/>
          <w:szCs w:val="22"/>
        </w:rPr>
        <w:t>:</w:t>
      </w:r>
      <w:r w:rsidR="005D2FCB">
        <w:rPr>
          <w:bCs/>
          <w:sz w:val="22"/>
          <w:szCs w:val="22"/>
        </w:rPr>
        <w:t xml:space="preserve"> </w:t>
      </w:r>
      <w:r w:rsidR="00734322">
        <w:rPr>
          <w:bCs/>
          <w:sz w:val="22"/>
          <w:szCs w:val="22"/>
        </w:rPr>
        <w:t>Y</w:t>
      </w:r>
      <w:r w:rsidR="00F96B29">
        <w:rPr>
          <w:bCs/>
          <w:sz w:val="22"/>
          <w:szCs w:val="22"/>
        </w:rPr>
        <w:t>ear-end</w:t>
      </w:r>
      <w:r w:rsidR="005D2FCB">
        <w:rPr>
          <w:bCs/>
          <w:sz w:val="22"/>
          <w:szCs w:val="22"/>
        </w:rPr>
        <w:t xml:space="preserve"> report and </w:t>
      </w:r>
      <w:r w:rsidR="00F96B29">
        <w:rPr>
          <w:bCs/>
          <w:sz w:val="22"/>
          <w:szCs w:val="22"/>
        </w:rPr>
        <w:t>r</w:t>
      </w:r>
      <w:r>
        <w:rPr>
          <w:bCs/>
          <w:sz w:val="22"/>
          <w:szCs w:val="22"/>
        </w:rPr>
        <w:t>ead by administrator</w:t>
      </w:r>
      <w:r w:rsidR="00734322">
        <w:rPr>
          <w:bCs/>
          <w:sz w:val="22"/>
          <w:szCs w:val="22"/>
        </w:rPr>
        <w:t>.</w:t>
      </w:r>
    </w:p>
    <w:p w14:paraId="37D1E5A8" w14:textId="0888C73A" w:rsidR="00CD1A4F" w:rsidRDefault="00CD1A4F" w:rsidP="00CD1A4F">
      <w:pPr>
        <w:rPr>
          <w:bCs/>
          <w:sz w:val="22"/>
          <w:szCs w:val="22"/>
        </w:rPr>
      </w:pPr>
      <w:r>
        <w:rPr>
          <w:b/>
          <w:sz w:val="22"/>
          <w:szCs w:val="22"/>
          <w:u w:val="single"/>
        </w:rPr>
        <w:t xml:space="preserve">UBREMS: </w:t>
      </w:r>
      <w:r>
        <w:rPr>
          <w:bCs/>
          <w:sz w:val="22"/>
          <w:szCs w:val="22"/>
        </w:rPr>
        <w:t xml:space="preserve">A. Mills reported </w:t>
      </w:r>
      <w:r w:rsidR="00E572C1">
        <w:rPr>
          <w:bCs/>
          <w:sz w:val="22"/>
          <w:szCs w:val="22"/>
        </w:rPr>
        <w:t>7</w:t>
      </w:r>
      <w:r>
        <w:rPr>
          <w:bCs/>
          <w:sz w:val="22"/>
          <w:szCs w:val="22"/>
        </w:rPr>
        <w:t xml:space="preserve"> calls (3 transports) in Durham during the month of </w:t>
      </w:r>
      <w:r w:rsidR="00E572C1">
        <w:rPr>
          <w:bCs/>
          <w:sz w:val="22"/>
          <w:szCs w:val="22"/>
        </w:rPr>
        <w:t>February.</w:t>
      </w:r>
      <w:r>
        <w:rPr>
          <w:bCs/>
          <w:sz w:val="22"/>
          <w:szCs w:val="22"/>
        </w:rPr>
        <w:t xml:space="preserve"> </w:t>
      </w:r>
    </w:p>
    <w:p w14:paraId="47D48B19" w14:textId="77777777" w:rsidR="00E572C1" w:rsidRDefault="00E572C1" w:rsidP="00CD1A4F">
      <w:pPr>
        <w:rPr>
          <w:bCs/>
          <w:sz w:val="22"/>
          <w:szCs w:val="22"/>
        </w:rPr>
      </w:pPr>
    </w:p>
    <w:p w14:paraId="0A642956" w14:textId="77777777" w:rsidR="00CD1A4F" w:rsidRDefault="00CD1A4F" w:rsidP="00CD1A4F">
      <w:pPr>
        <w:rPr>
          <w:b/>
          <w:bCs/>
          <w:sz w:val="22"/>
          <w:szCs w:val="22"/>
          <w:u w:val="single"/>
        </w:rPr>
      </w:pPr>
      <w:r>
        <w:rPr>
          <w:b/>
          <w:bCs/>
          <w:sz w:val="22"/>
          <w:szCs w:val="22"/>
          <w:u w:val="single"/>
        </w:rPr>
        <w:lastRenderedPageBreak/>
        <w:t>PSA</w:t>
      </w:r>
      <w:r>
        <w:rPr>
          <w:sz w:val="22"/>
          <w:szCs w:val="22"/>
          <w:u w:val="single"/>
        </w:rPr>
        <w:t>:</w:t>
      </w:r>
      <w:r>
        <w:rPr>
          <w:b/>
          <w:bCs/>
          <w:sz w:val="22"/>
          <w:szCs w:val="22"/>
          <w:u w:val="single"/>
        </w:rPr>
        <w:t xml:space="preserve"> </w:t>
      </w:r>
    </w:p>
    <w:p w14:paraId="496DE76B" w14:textId="77777777" w:rsidR="00304041" w:rsidRPr="00304041" w:rsidRDefault="00304041" w:rsidP="00304041">
      <w:pPr>
        <w:numPr>
          <w:ilvl w:val="0"/>
          <w:numId w:val="3"/>
        </w:numPr>
        <w:spacing w:after="160" w:line="256" w:lineRule="auto"/>
        <w:contextualSpacing/>
        <w:rPr>
          <w:bCs/>
          <w:sz w:val="22"/>
          <w:szCs w:val="22"/>
        </w:rPr>
      </w:pPr>
      <w:r w:rsidRPr="00304041">
        <w:rPr>
          <w:bCs/>
          <w:sz w:val="22"/>
          <w:szCs w:val="22"/>
        </w:rPr>
        <w:t xml:space="preserve">Please return your UBREMS subscription and your PRFR fund drive donations. </w:t>
      </w:r>
    </w:p>
    <w:p w14:paraId="1853CFBC" w14:textId="77777777" w:rsidR="00304041" w:rsidRPr="00304041" w:rsidRDefault="00304041" w:rsidP="00304041">
      <w:pPr>
        <w:numPr>
          <w:ilvl w:val="0"/>
          <w:numId w:val="4"/>
        </w:numPr>
        <w:spacing w:after="160" w:line="256" w:lineRule="auto"/>
        <w:contextualSpacing/>
        <w:rPr>
          <w:bCs/>
          <w:sz w:val="22"/>
          <w:szCs w:val="22"/>
        </w:rPr>
      </w:pPr>
      <w:r w:rsidRPr="00304041">
        <w:rPr>
          <w:bCs/>
          <w:sz w:val="22"/>
          <w:szCs w:val="22"/>
        </w:rPr>
        <w:t>EAC Spring Clean -Up April 5</w:t>
      </w:r>
      <w:r w:rsidRPr="00304041">
        <w:rPr>
          <w:bCs/>
          <w:sz w:val="22"/>
          <w:szCs w:val="22"/>
          <w:vertAlign w:val="superscript"/>
        </w:rPr>
        <w:t>th</w:t>
      </w:r>
    </w:p>
    <w:p w14:paraId="62552D4C" w14:textId="77777777" w:rsidR="00304041" w:rsidRPr="00304041" w:rsidRDefault="00304041" w:rsidP="00304041">
      <w:pPr>
        <w:numPr>
          <w:ilvl w:val="0"/>
          <w:numId w:val="4"/>
        </w:numPr>
        <w:spacing w:after="160" w:line="256" w:lineRule="auto"/>
        <w:contextualSpacing/>
        <w:rPr>
          <w:bCs/>
          <w:sz w:val="22"/>
          <w:szCs w:val="22"/>
        </w:rPr>
      </w:pPr>
      <w:r w:rsidRPr="00304041">
        <w:rPr>
          <w:bCs/>
          <w:sz w:val="22"/>
          <w:szCs w:val="22"/>
        </w:rPr>
        <w:t>PRFR Breakfast Sunday April 6</w:t>
      </w:r>
      <w:r w:rsidRPr="00304041">
        <w:rPr>
          <w:bCs/>
          <w:sz w:val="22"/>
          <w:szCs w:val="22"/>
          <w:vertAlign w:val="superscript"/>
        </w:rPr>
        <w:t>th</w:t>
      </w:r>
      <w:r w:rsidRPr="00304041">
        <w:rPr>
          <w:bCs/>
          <w:sz w:val="22"/>
          <w:szCs w:val="22"/>
        </w:rPr>
        <w:t xml:space="preserve"> from 8am to 12pm at the Springtown Station</w:t>
      </w:r>
    </w:p>
    <w:p w14:paraId="78B799D1" w14:textId="77777777" w:rsidR="00304041" w:rsidRPr="00304041" w:rsidRDefault="00304041" w:rsidP="00304041">
      <w:pPr>
        <w:numPr>
          <w:ilvl w:val="0"/>
          <w:numId w:val="4"/>
        </w:numPr>
        <w:spacing w:after="160" w:line="256" w:lineRule="auto"/>
        <w:contextualSpacing/>
        <w:rPr>
          <w:bCs/>
          <w:sz w:val="22"/>
          <w:szCs w:val="22"/>
        </w:rPr>
      </w:pPr>
      <w:r w:rsidRPr="00304041">
        <w:rPr>
          <w:bCs/>
          <w:sz w:val="22"/>
          <w:szCs w:val="22"/>
        </w:rPr>
        <w:t>Large Item Clean-up Day April 12</w:t>
      </w:r>
      <w:r w:rsidRPr="00304041">
        <w:rPr>
          <w:bCs/>
          <w:sz w:val="22"/>
          <w:szCs w:val="22"/>
          <w:vertAlign w:val="superscript"/>
        </w:rPr>
        <w:t>th</w:t>
      </w:r>
      <w:r w:rsidRPr="00304041">
        <w:rPr>
          <w:bCs/>
          <w:sz w:val="22"/>
          <w:szCs w:val="22"/>
        </w:rPr>
        <w:t xml:space="preserve"> </w:t>
      </w:r>
    </w:p>
    <w:p w14:paraId="3694E5A1" w14:textId="77777777" w:rsidR="00304041" w:rsidRPr="00304041" w:rsidRDefault="00304041" w:rsidP="00304041">
      <w:pPr>
        <w:numPr>
          <w:ilvl w:val="0"/>
          <w:numId w:val="4"/>
        </w:numPr>
        <w:spacing w:after="160" w:line="256" w:lineRule="auto"/>
        <w:contextualSpacing/>
        <w:rPr>
          <w:bCs/>
          <w:sz w:val="22"/>
          <w:szCs w:val="22"/>
        </w:rPr>
      </w:pPr>
      <w:r w:rsidRPr="00304041">
        <w:rPr>
          <w:bCs/>
          <w:sz w:val="22"/>
          <w:szCs w:val="22"/>
        </w:rPr>
        <w:t>Story Time at the Durham Mill 10:30am Wednesday 4/16, 5/21, 6/18, 7/16, 8/20</w:t>
      </w:r>
    </w:p>
    <w:p w14:paraId="093A3153" w14:textId="77777777" w:rsidR="00304041" w:rsidRPr="00304041" w:rsidRDefault="00304041" w:rsidP="00304041">
      <w:pPr>
        <w:numPr>
          <w:ilvl w:val="0"/>
          <w:numId w:val="4"/>
        </w:numPr>
        <w:spacing w:after="160" w:line="256" w:lineRule="auto"/>
        <w:contextualSpacing/>
        <w:rPr>
          <w:bCs/>
          <w:sz w:val="22"/>
          <w:szCs w:val="22"/>
        </w:rPr>
      </w:pPr>
      <w:r w:rsidRPr="00304041">
        <w:rPr>
          <w:bCs/>
          <w:sz w:val="22"/>
          <w:szCs w:val="22"/>
        </w:rPr>
        <w:t>Founders Day June 7</w:t>
      </w:r>
      <w:r w:rsidRPr="00304041">
        <w:rPr>
          <w:bCs/>
          <w:sz w:val="22"/>
          <w:szCs w:val="22"/>
          <w:vertAlign w:val="superscript"/>
        </w:rPr>
        <w:t>th</w:t>
      </w:r>
      <w:r w:rsidRPr="00304041">
        <w:rPr>
          <w:bCs/>
          <w:sz w:val="22"/>
          <w:szCs w:val="22"/>
        </w:rPr>
        <w:t xml:space="preserve"> 2025 10am to 4pm </w:t>
      </w:r>
    </w:p>
    <w:p w14:paraId="6EAFE2D6" w14:textId="77777777" w:rsidR="00CD1A4F" w:rsidRDefault="00CD1A4F" w:rsidP="00CD1A4F">
      <w:pPr>
        <w:rPr>
          <w:b/>
          <w:bCs/>
          <w:sz w:val="22"/>
          <w:szCs w:val="22"/>
          <w:u w:val="single"/>
        </w:rPr>
      </w:pPr>
    </w:p>
    <w:p w14:paraId="6C9E2905" w14:textId="324FE353" w:rsidR="00CD1A4F" w:rsidRDefault="00CD1A4F" w:rsidP="00CD1A4F">
      <w:pPr>
        <w:rPr>
          <w:bCs/>
          <w:sz w:val="22"/>
          <w:szCs w:val="22"/>
        </w:rPr>
      </w:pPr>
      <w:r>
        <w:rPr>
          <w:b/>
          <w:sz w:val="22"/>
          <w:szCs w:val="22"/>
          <w:u w:val="single"/>
        </w:rPr>
        <w:t>Public Comment</w:t>
      </w:r>
      <w:r>
        <w:rPr>
          <w:bCs/>
          <w:sz w:val="22"/>
          <w:szCs w:val="22"/>
        </w:rPr>
        <w:t xml:space="preserve">: </w:t>
      </w:r>
      <w:r w:rsidR="008A1A52">
        <w:rPr>
          <w:bCs/>
          <w:sz w:val="22"/>
          <w:szCs w:val="22"/>
        </w:rPr>
        <w:t>I. Blair asked about the state roads ditched being full of debris. Roadmaster will rea</w:t>
      </w:r>
      <w:r w:rsidR="0073132D">
        <w:rPr>
          <w:bCs/>
          <w:sz w:val="22"/>
          <w:szCs w:val="22"/>
        </w:rPr>
        <w:t xml:space="preserve">ch out to Penndot. </w:t>
      </w:r>
      <w:r w:rsidR="003A0246">
        <w:rPr>
          <w:bCs/>
          <w:sz w:val="22"/>
          <w:szCs w:val="22"/>
        </w:rPr>
        <w:t>L</w:t>
      </w:r>
      <w:r>
        <w:rPr>
          <w:bCs/>
          <w:sz w:val="22"/>
          <w:szCs w:val="22"/>
        </w:rPr>
        <w:t xml:space="preserve">. Oleska </w:t>
      </w:r>
      <w:r w:rsidR="003A0246">
        <w:rPr>
          <w:bCs/>
          <w:sz w:val="22"/>
          <w:szCs w:val="22"/>
        </w:rPr>
        <w:t xml:space="preserve">Cooks Creek Water Shed Yearly </w:t>
      </w:r>
      <w:r w:rsidR="0073132D">
        <w:rPr>
          <w:bCs/>
          <w:sz w:val="22"/>
          <w:szCs w:val="22"/>
        </w:rPr>
        <w:t>clean-up</w:t>
      </w:r>
      <w:r w:rsidR="003A0246">
        <w:rPr>
          <w:bCs/>
          <w:sz w:val="22"/>
          <w:szCs w:val="22"/>
        </w:rPr>
        <w:t xml:space="preserve"> will be April 5</w:t>
      </w:r>
      <w:r w:rsidR="003A0246" w:rsidRPr="008F15E4">
        <w:rPr>
          <w:bCs/>
          <w:sz w:val="22"/>
          <w:szCs w:val="22"/>
          <w:vertAlign w:val="superscript"/>
        </w:rPr>
        <w:t>th</w:t>
      </w:r>
      <w:r w:rsidR="008F15E4">
        <w:rPr>
          <w:bCs/>
          <w:sz w:val="22"/>
          <w:szCs w:val="22"/>
        </w:rPr>
        <w:t xml:space="preserve"> meet at the Springtown PRFR Station</w:t>
      </w:r>
      <w:r>
        <w:rPr>
          <w:bCs/>
          <w:sz w:val="22"/>
          <w:szCs w:val="22"/>
        </w:rPr>
        <w:t xml:space="preserve">. </w:t>
      </w:r>
      <w:r w:rsidR="0073132D">
        <w:rPr>
          <w:bCs/>
          <w:sz w:val="22"/>
          <w:szCs w:val="22"/>
        </w:rPr>
        <w:t xml:space="preserve">B. Timochenko asked if he could draw up a </w:t>
      </w:r>
      <w:r w:rsidR="000E3FEB">
        <w:rPr>
          <w:bCs/>
          <w:sz w:val="22"/>
          <w:szCs w:val="22"/>
        </w:rPr>
        <w:t xml:space="preserve">model for renting the ball field. </w:t>
      </w:r>
    </w:p>
    <w:p w14:paraId="4C7608A4" w14:textId="17D021FD" w:rsidR="00C10FD4" w:rsidRPr="00C10FD4" w:rsidRDefault="00C10FD4" w:rsidP="00C10FD4">
      <w:pPr>
        <w:rPr>
          <w:bCs/>
          <w:sz w:val="22"/>
          <w:szCs w:val="22"/>
        </w:rPr>
      </w:pPr>
    </w:p>
    <w:p w14:paraId="1203C13A" w14:textId="267626AE" w:rsidR="00C10FD4" w:rsidRPr="00C10FD4" w:rsidRDefault="00C10FD4" w:rsidP="00C10FD4">
      <w:pPr>
        <w:rPr>
          <w:bCs/>
          <w:sz w:val="22"/>
          <w:szCs w:val="22"/>
        </w:rPr>
      </w:pPr>
    </w:p>
    <w:p w14:paraId="0A9899A2" w14:textId="77777777" w:rsidR="00CD1A4F" w:rsidRDefault="00CD1A4F" w:rsidP="00CD1A4F">
      <w:pPr>
        <w:rPr>
          <w:bCs/>
          <w:sz w:val="22"/>
          <w:szCs w:val="22"/>
        </w:rPr>
      </w:pPr>
    </w:p>
    <w:p w14:paraId="1B4A9639" w14:textId="02D5AE04" w:rsidR="00CD1A4F" w:rsidRDefault="00CD1A4F" w:rsidP="00CD1A4F">
      <w:pPr>
        <w:rPr>
          <w:bCs/>
          <w:sz w:val="22"/>
          <w:szCs w:val="22"/>
        </w:rPr>
      </w:pPr>
      <w:r>
        <w:rPr>
          <w:b/>
          <w:sz w:val="22"/>
          <w:szCs w:val="22"/>
          <w:u w:val="single"/>
        </w:rPr>
        <w:t>Motion to Close</w:t>
      </w:r>
      <w:r>
        <w:rPr>
          <w:bCs/>
          <w:sz w:val="22"/>
          <w:szCs w:val="22"/>
        </w:rPr>
        <w:t>: Motion by KG 2</w:t>
      </w:r>
      <w:r>
        <w:rPr>
          <w:bCs/>
          <w:sz w:val="22"/>
          <w:szCs w:val="22"/>
          <w:vertAlign w:val="superscript"/>
        </w:rPr>
        <w:t>nd</w:t>
      </w:r>
      <w:r>
        <w:rPr>
          <w:bCs/>
          <w:sz w:val="22"/>
          <w:szCs w:val="22"/>
        </w:rPr>
        <w:t xml:space="preserve"> by </w:t>
      </w:r>
      <w:r w:rsidR="000E3FEB">
        <w:rPr>
          <w:bCs/>
          <w:sz w:val="22"/>
          <w:szCs w:val="22"/>
        </w:rPr>
        <w:t xml:space="preserve">BM </w:t>
      </w:r>
      <w:r>
        <w:rPr>
          <w:bCs/>
          <w:sz w:val="22"/>
          <w:szCs w:val="22"/>
        </w:rPr>
        <w:t xml:space="preserve"> Vote 3-0-0</w:t>
      </w:r>
    </w:p>
    <w:p w14:paraId="1771CF4B" w14:textId="6DA37D81" w:rsidR="00CD1A4F" w:rsidRDefault="00CD1A4F" w:rsidP="00CD1A4F">
      <w:r>
        <w:rPr>
          <w:bCs/>
          <w:sz w:val="22"/>
          <w:szCs w:val="22"/>
        </w:rPr>
        <w:t xml:space="preserve">Time Closed: </w:t>
      </w:r>
      <w:r w:rsidR="000E3FEB">
        <w:rPr>
          <w:bCs/>
          <w:sz w:val="22"/>
          <w:szCs w:val="22"/>
        </w:rPr>
        <w:t>9:07</w:t>
      </w:r>
      <w:r>
        <w:rPr>
          <w:bCs/>
          <w:sz w:val="22"/>
          <w:szCs w:val="22"/>
        </w:rPr>
        <w:t>pm</w:t>
      </w:r>
    </w:p>
    <w:p w14:paraId="042A27C6" w14:textId="77777777" w:rsidR="00CD1A4F" w:rsidRDefault="00CD1A4F" w:rsidP="00CD1A4F"/>
    <w:p w14:paraId="60447AE5" w14:textId="77777777" w:rsidR="00CD1A4F" w:rsidRDefault="00CD1A4F" w:rsidP="00CD1A4F">
      <w:r>
        <w:t xml:space="preserve"> </w:t>
      </w:r>
    </w:p>
    <w:p w14:paraId="3E2B8439" w14:textId="77777777" w:rsidR="00CD1A4F" w:rsidRDefault="00CD1A4F" w:rsidP="00CD1A4F"/>
    <w:p w14:paraId="267C612A" w14:textId="77777777" w:rsidR="00CD1A4F" w:rsidRDefault="00CD1A4F" w:rsidP="00CD1A4F">
      <w:r>
        <w:t>_____________________</w:t>
      </w:r>
      <w:proofErr w:type="gramStart"/>
      <w:r>
        <w:t xml:space="preserve">        ______________________            </w:t>
      </w:r>
      <w:proofErr w:type="gramEnd"/>
      <w:r>
        <w:t>______________________</w:t>
      </w:r>
    </w:p>
    <w:p w14:paraId="0CA855AA" w14:textId="77777777" w:rsidR="00CD1A4F" w:rsidRDefault="00CD1A4F" w:rsidP="00CD1A4F">
      <w:r>
        <w:t xml:space="preserve">         Chairman</w:t>
      </w:r>
      <w:r>
        <w:tab/>
      </w:r>
      <w:r>
        <w:tab/>
      </w:r>
      <w:r>
        <w:tab/>
        <w:t>Vice Chairman</w:t>
      </w:r>
      <w:r>
        <w:tab/>
      </w:r>
      <w:r>
        <w:tab/>
      </w:r>
      <w:r>
        <w:tab/>
        <w:t>Treasurer</w:t>
      </w:r>
    </w:p>
    <w:sectPr w:rsidR="00CD1A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D4B6F"/>
    <w:multiLevelType w:val="hybridMultilevel"/>
    <w:tmpl w:val="41B2986A"/>
    <w:lvl w:ilvl="0" w:tplc="43F6C4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77C07"/>
    <w:multiLevelType w:val="hybridMultilevel"/>
    <w:tmpl w:val="34C28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D65057B"/>
    <w:multiLevelType w:val="hybridMultilevel"/>
    <w:tmpl w:val="32B25244"/>
    <w:lvl w:ilvl="0" w:tplc="3E9439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5157F"/>
    <w:multiLevelType w:val="hybridMultilevel"/>
    <w:tmpl w:val="28D27950"/>
    <w:lvl w:ilvl="0" w:tplc="EDC411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A600271"/>
    <w:multiLevelType w:val="hybridMultilevel"/>
    <w:tmpl w:val="C6A8D5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788016604">
    <w:abstractNumId w:val="4"/>
  </w:num>
  <w:num w:numId="2" w16cid:durableId="1909345820">
    <w:abstractNumId w:val="1"/>
  </w:num>
  <w:num w:numId="3" w16cid:durableId="1477985980">
    <w:abstractNumId w:val="4"/>
  </w:num>
  <w:num w:numId="4" w16cid:durableId="1797945845">
    <w:abstractNumId w:val="1"/>
  </w:num>
  <w:num w:numId="5" w16cid:durableId="949818202">
    <w:abstractNumId w:val="2"/>
  </w:num>
  <w:num w:numId="6" w16cid:durableId="20084970">
    <w:abstractNumId w:val="3"/>
  </w:num>
  <w:num w:numId="7" w16cid:durableId="1476679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A4F"/>
    <w:rsid w:val="000059E2"/>
    <w:rsid w:val="0009105B"/>
    <w:rsid w:val="000E3FEB"/>
    <w:rsid w:val="000F2FE0"/>
    <w:rsid w:val="00215B17"/>
    <w:rsid w:val="002255EB"/>
    <w:rsid w:val="002B7278"/>
    <w:rsid w:val="002F44DD"/>
    <w:rsid w:val="00304041"/>
    <w:rsid w:val="00366143"/>
    <w:rsid w:val="003A0246"/>
    <w:rsid w:val="00414A0F"/>
    <w:rsid w:val="004C40FA"/>
    <w:rsid w:val="004D2F97"/>
    <w:rsid w:val="005D2FCB"/>
    <w:rsid w:val="0061316A"/>
    <w:rsid w:val="00631054"/>
    <w:rsid w:val="006552E3"/>
    <w:rsid w:val="006771D1"/>
    <w:rsid w:val="00683AAD"/>
    <w:rsid w:val="00722A24"/>
    <w:rsid w:val="0073132D"/>
    <w:rsid w:val="00734322"/>
    <w:rsid w:val="007430E7"/>
    <w:rsid w:val="0079480E"/>
    <w:rsid w:val="008A1A52"/>
    <w:rsid w:val="008F15E4"/>
    <w:rsid w:val="0090655C"/>
    <w:rsid w:val="00913DF6"/>
    <w:rsid w:val="0091740B"/>
    <w:rsid w:val="00945E29"/>
    <w:rsid w:val="009E59EF"/>
    <w:rsid w:val="00A2563C"/>
    <w:rsid w:val="00A613D9"/>
    <w:rsid w:val="00B14CF9"/>
    <w:rsid w:val="00B37AB7"/>
    <w:rsid w:val="00B47353"/>
    <w:rsid w:val="00C10FD4"/>
    <w:rsid w:val="00C44E5F"/>
    <w:rsid w:val="00C5054B"/>
    <w:rsid w:val="00C61B27"/>
    <w:rsid w:val="00C933D7"/>
    <w:rsid w:val="00CD1A4F"/>
    <w:rsid w:val="00CD4ABB"/>
    <w:rsid w:val="00D01C73"/>
    <w:rsid w:val="00D5664F"/>
    <w:rsid w:val="00DA3B31"/>
    <w:rsid w:val="00DE6AAF"/>
    <w:rsid w:val="00DF45DB"/>
    <w:rsid w:val="00DF55AF"/>
    <w:rsid w:val="00E05731"/>
    <w:rsid w:val="00E07C52"/>
    <w:rsid w:val="00E572C1"/>
    <w:rsid w:val="00E7686B"/>
    <w:rsid w:val="00E76E57"/>
    <w:rsid w:val="00F07650"/>
    <w:rsid w:val="00F17B57"/>
    <w:rsid w:val="00F72570"/>
    <w:rsid w:val="00F96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6F114"/>
  <w15:chartTrackingRefBased/>
  <w15:docId w15:val="{EBAD8FB6-A90C-4FC8-A90D-194886B07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1A4F"/>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D1A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D1A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D1A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D1A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D1A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D1A4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D1A4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D1A4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D1A4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1A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D1A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D1A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D1A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D1A4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D1A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D1A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D1A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D1A4F"/>
    <w:rPr>
      <w:rFonts w:eastAsiaTheme="majorEastAsia" w:cstheme="majorBidi"/>
      <w:color w:val="272727" w:themeColor="text1" w:themeTint="D8"/>
    </w:rPr>
  </w:style>
  <w:style w:type="paragraph" w:styleId="Title">
    <w:name w:val="Title"/>
    <w:basedOn w:val="Normal"/>
    <w:next w:val="Normal"/>
    <w:link w:val="TitleChar"/>
    <w:uiPriority w:val="10"/>
    <w:qFormat/>
    <w:rsid w:val="00CD1A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A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1A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1A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D1A4F"/>
    <w:pPr>
      <w:spacing w:before="160"/>
      <w:jc w:val="center"/>
    </w:pPr>
    <w:rPr>
      <w:i/>
      <w:iCs/>
      <w:color w:val="404040" w:themeColor="text1" w:themeTint="BF"/>
    </w:rPr>
  </w:style>
  <w:style w:type="character" w:customStyle="1" w:styleId="QuoteChar">
    <w:name w:val="Quote Char"/>
    <w:basedOn w:val="DefaultParagraphFont"/>
    <w:link w:val="Quote"/>
    <w:uiPriority w:val="29"/>
    <w:rsid w:val="00CD1A4F"/>
    <w:rPr>
      <w:i/>
      <w:iCs/>
      <w:color w:val="404040" w:themeColor="text1" w:themeTint="BF"/>
    </w:rPr>
  </w:style>
  <w:style w:type="paragraph" w:styleId="ListParagraph">
    <w:name w:val="List Paragraph"/>
    <w:basedOn w:val="Normal"/>
    <w:uiPriority w:val="34"/>
    <w:qFormat/>
    <w:rsid w:val="00CD1A4F"/>
    <w:pPr>
      <w:ind w:left="720"/>
      <w:contextualSpacing/>
    </w:pPr>
  </w:style>
  <w:style w:type="character" w:styleId="IntenseEmphasis">
    <w:name w:val="Intense Emphasis"/>
    <w:basedOn w:val="DefaultParagraphFont"/>
    <w:uiPriority w:val="21"/>
    <w:qFormat/>
    <w:rsid w:val="00CD1A4F"/>
    <w:rPr>
      <w:i/>
      <w:iCs/>
      <w:color w:val="0F4761" w:themeColor="accent1" w:themeShade="BF"/>
    </w:rPr>
  </w:style>
  <w:style w:type="paragraph" w:styleId="IntenseQuote">
    <w:name w:val="Intense Quote"/>
    <w:basedOn w:val="Normal"/>
    <w:next w:val="Normal"/>
    <w:link w:val="IntenseQuoteChar"/>
    <w:uiPriority w:val="30"/>
    <w:qFormat/>
    <w:rsid w:val="00CD1A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D1A4F"/>
    <w:rPr>
      <w:i/>
      <w:iCs/>
      <w:color w:val="0F4761" w:themeColor="accent1" w:themeShade="BF"/>
    </w:rPr>
  </w:style>
  <w:style w:type="character" w:styleId="IntenseReference">
    <w:name w:val="Intense Reference"/>
    <w:basedOn w:val="DefaultParagraphFont"/>
    <w:uiPriority w:val="32"/>
    <w:qFormat/>
    <w:rsid w:val="00CD1A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59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3</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Cox Administrator</dc:creator>
  <cp:keywords/>
  <dc:description/>
  <cp:lastModifiedBy>Danielle Cox Administrator</cp:lastModifiedBy>
  <cp:revision>41</cp:revision>
  <dcterms:created xsi:type="dcterms:W3CDTF">2025-03-13T12:46:00Z</dcterms:created>
  <dcterms:modified xsi:type="dcterms:W3CDTF">2025-03-14T13:29:00Z</dcterms:modified>
</cp:coreProperties>
</file>