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A3EB" w14:textId="77777777" w:rsidR="006211D6" w:rsidRPr="006211D6" w:rsidRDefault="006211D6" w:rsidP="006211D6">
      <w:pPr>
        <w:spacing w:after="0" w:line="240" w:lineRule="auto"/>
        <w:jc w:val="center"/>
        <w:rPr>
          <w:rFonts w:ascii="Calibri" w:eastAsia="Times New Roman" w:hAnsi="Calibri" w:cs="Calibri"/>
          <w:b/>
          <w:bCs/>
          <w:kern w:val="0"/>
          <w14:ligatures w14:val="none"/>
        </w:rPr>
      </w:pPr>
      <w:r w:rsidRPr="006211D6">
        <w:rPr>
          <w:rFonts w:ascii="Calibri" w:eastAsia="Times New Roman" w:hAnsi="Calibri" w:cs="Calibri"/>
          <w:b/>
          <w:bCs/>
          <w:kern w:val="0"/>
          <w14:ligatures w14:val="none"/>
        </w:rPr>
        <w:t>Durham Township Planning Commission</w:t>
      </w:r>
    </w:p>
    <w:p w14:paraId="390B30D5" w14:textId="77777777" w:rsidR="006211D6" w:rsidRPr="006211D6" w:rsidRDefault="006211D6" w:rsidP="006211D6">
      <w:pPr>
        <w:spacing w:after="0" w:line="240" w:lineRule="auto"/>
        <w:jc w:val="center"/>
        <w:rPr>
          <w:rFonts w:ascii="Calibri" w:eastAsia="Times New Roman" w:hAnsi="Calibri" w:cs="Calibri"/>
          <w:b/>
          <w:bCs/>
          <w:kern w:val="0"/>
          <w14:ligatures w14:val="none"/>
        </w:rPr>
      </w:pPr>
      <w:r w:rsidRPr="006211D6">
        <w:rPr>
          <w:rFonts w:ascii="Calibri" w:eastAsia="Times New Roman" w:hAnsi="Calibri" w:cs="Calibri"/>
          <w:b/>
          <w:bCs/>
          <w:kern w:val="0"/>
          <w14:ligatures w14:val="none"/>
        </w:rPr>
        <w:t>Draft Meeting Minutes</w:t>
      </w:r>
    </w:p>
    <w:p w14:paraId="7D5D39A3" w14:textId="57543010" w:rsidR="006211D6" w:rsidRPr="006211D6" w:rsidRDefault="006211D6" w:rsidP="006211D6">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November 6</w:t>
      </w:r>
      <w:r w:rsidRPr="006211D6">
        <w:rPr>
          <w:rFonts w:ascii="Calibri" w:eastAsia="Times New Roman" w:hAnsi="Calibri" w:cs="Calibri"/>
          <w:b/>
          <w:bCs/>
          <w:kern w:val="0"/>
          <w:vertAlign w:val="superscript"/>
          <w14:ligatures w14:val="none"/>
        </w:rPr>
        <w:t>th</w:t>
      </w:r>
      <w:r>
        <w:rPr>
          <w:rFonts w:ascii="Calibri" w:eastAsia="Times New Roman" w:hAnsi="Calibri" w:cs="Calibri"/>
          <w:b/>
          <w:bCs/>
          <w:kern w:val="0"/>
          <w14:ligatures w14:val="none"/>
        </w:rPr>
        <w:t>, 2024</w:t>
      </w:r>
    </w:p>
    <w:p w14:paraId="7C790F62" w14:textId="77777777" w:rsidR="006211D6" w:rsidRPr="006211D6" w:rsidRDefault="006211D6" w:rsidP="006211D6">
      <w:pPr>
        <w:spacing w:after="0" w:line="240" w:lineRule="auto"/>
        <w:jc w:val="center"/>
        <w:rPr>
          <w:rFonts w:ascii="Calibri" w:eastAsia="Times New Roman" w:hAnsi="Calibri" w:cs="Calibri"/>
          <w:b/>
          <w:bCs/>
          <w:kern w:val="0"/>
          <w14:ligatures w14:val="none"/>
        </w:rPr>
      </w:pPr>
      <w:r w:rsidRPr="006211D6">
        <w:rPr>
          <w:rFonts w:ascii="Calibri" w:eastAsia="Times New Roman" w:hAnsi="Calibri" w:cs="Calibri"/>
          <w:b/>
          <w:bCs/>
          <w:kern w:val="0"/>
          <w14:ligatures w14:val="none"/>
        </w:rPr>
        <w:t>Held in the Township Meeting Room</w:t>
      </w:r>
    </w:p>
    <w:p w14:paraId="4B501577" w14:textId="77777777" w:rsidR="006211D6" w:rsidRPr="006211D6" w:rsidRDefault="006211D6" w:rsidP="006211D6">
      <w:pPr>
        <w:spacing w:after="0" w:line="240" w:lineRule="auto"/>
        <w:jc w:val="center"/>
        <w:rPr>
          <w:rFonts w:ascii="Calibri" w:eastAsia="Times New Roman" w:hAnsi="Calibri" w:cs="Calibri"/>
          <w:b/>
          <w:bCs/>
          <w:kern w:val="0"/>
          <w14:ligatures w14:val="none"/>
        </w:rPr>
      </w:pPr>
    </w:p>
    <w:p w14:paraId="5A54619A" w14:textId="3B7F4C3F" w:rsidR="006211D6" w:rsidRPr="006211D6" w:rsidRDefault="006211D6" w:rsidP="006211D6">
      <w:pPr>
        <w:spacing w:after="0" w:line="240" w:lineRule="auto"/>
        <w:jc w:val="center"/>
        <w:rPr>
          <w:rFonts w:ascii="Calibri" w:eastAsia="Times New Roman" w:hAnsi="Calibri" w:cs="Calibri"/>
          <w:kern w:val="0"/>
          <w14:ligatures w14:val="none"/>
        </w:rPr>
      </w:pPr>
      <w:r w:rsidRPr="006211D6">
        <w:rPr>
          <w:rFonts w:ascii="Calibri" w:eastAsia="Times New Roman" w:hAnsi="Calibri" w:cs="Calibri"/>
          <w:kern w:val="0"/>
          <w14:ligatures w14:val="none"/>
        </w:rPr>
        <w:t>Call to Order by: A. Mills            Time 7:0</w:t>
      </w:r>
      <w:r>
        <w:rPr>
          <w:rFonts w:ascii="Calibri" w:eastAsia="Times New Roman" w:hAnsi="Calibri" w:cs="Calibri"/>
          <w:kern w:val="0"/>
          <w14:ligatures w14:val="none"/>
        </w:rPr>
        <w:t>5</w:t>
      </w:r>
      <w:r w:rsidRPr="006211D6">
        <w:rPr>
          <w:rFonts w:ascii="Calibri" w:eastAsia="Times New Roman" w:hAnsi="Calibri" w:cs="Calibri"/>
          <w:kern w:val="0"/>
          <w14:ligatures w14:val="none"/>
        </w:rPr>
        <w:t>pm</w:t>
      </w:r>
    </w:p>
    <w:p w14:paraId="723135F2" w14:textId="77777777" w:rsidR="006211D6" w:rsidRPr="006211D6" w:rsidRDefault="006211D6" w:rsidP="006211D6">
      <w:pPr>
        <w:spacing w:after="0" w:line="240" w:lineRule="auto"/>
        <w:jc w:val="center"/>
        <w:rPr>
          <w:rFonts w:ascii="Calibri" w:eastAsia="Times New Roman" w:hAnsi="Calibri" w:cs="Calibri"/>
          <w:kern w:val="0"/>
          <w14:ligatures w14:val="none"/>
        </w:rPr>
      </w:pPr>
      <w:r w:rsidRPr="006211D6">
        <w:rPr>
          <w:rFonts w:ascii="Calibri" w:eastAsia="Times New Roman" w:hAnsi="Calibri" w:cs="Calibri"/>
          <w:kern w:val="0"/>
          <w14:ligatures w14:val="none"/>
        </w:rPr>
        <w:t xml:space="preserve"> Pledge of Allegiance</w:t>
      </w:r>
    </w:p>
    <w:p w14:paraId="64EF7F6B" w14:textId="688E0374" w:rsidR="006211D6" w:rsidRPr="006211D6" w:rsidRDefault="006211D6" w:rsidP="006211D6">
      <w:pPr>
        <w:spacing w:after="0" w:line="240" w:lineRule="auto"/>
        <w:jc w:val="center"/>
        <w:rPr>
          <w:rFonts w:ascii="Calibri" w:eastAsia="Times New Roman" w:hAnsi="Calibri" w:cs="Calibri"/>
          <w:kern w:val="0"/>
          <w14:ligatures w14:val="none"/>
        </w:rPr>
      </w:pPr>
      <w:r w:rsidRPr="006211D6">
        <w:rPr>
          <w:rFonts w:ascii="Calibri" w:eastAsia="Times New Roman" w:hAnsi="Calibri" w:cs="Calibri"/>
          <w:b/>
          <w:bCs/>
          <w:kern w:val="0"/>
          <w14:ligatures w14:val="none"/>
        </w:rPr>
        <w:t>Attendance</w:t>
      </w:r>
      <w:r w:rsidRPr="006211D6">
        <w:rPr>
          <w:rFonts w:ascii="Calibri" w:eastAsia="Times New Roman" w:hAnsi="Calibri" w:cs="Calibri"/>
          <w:kern w:val="0"/>
          <w14:ligatures w14:val="none"/>
        </w:rPr>
        <w:t xml:space="preserve">: Matt Crouse, </w:t>
      </w:r>
      <w:r w:rsidRPr="006211D6">
        <w:rPr>
          <w:rFonts w:ascii="Calibri" w:hAnsi="Calibri" w:cs="Calibri"/>
          <w:kern w:val="0"/>
          <w14:ligatures w14:val="none"/>
        </w:rPr>
        <w:t>Johanna Chehi,</w:t>
      </w:r>
      <w:r w:rsidRPr="006211D6">
        <w:rPr>
          <w:rFonts w:ascii="Calibri" w:eastAsia="Times New Roman" w:hAnsi="Calibri" w:cs="Calibri"/>
          <w:kern w:val="0"/>
          <w14:ligatures w14:val="none"/>
        </w:rPr>
        <w:t xml:space="preserve"> Anthony Mills, Jim Beerer, Wendy Badman, Charlie Orecchio. </w:t>
      </w:r>
      <w:r w:rsidRPr="006211D6">
        <w:rPr>
          <w:rFonts w:ascii="Calibri" w:hAnsi="Calibri" w:cs="Calibri"/>
          <w:kern w:val="0"/>
          <w14:ligatures w14:val="none"/>
        </w:rPr>
        <w:t>Danielle Cox – Administrator</w:t>
      </w:r>
    </w:p>
    <w:p w14:paraId="52F82B79" w14:textId="77777777" w:rsidR="006211D6" w:rsidRPr="006211D6" w:rsidRDefault="006211D6" w:rsidP="006211D6">
      <w:pPr>
        <w:spacing w:after="0" w:line="240" w:lineRule="auto"/>
        <w:jc w:val="center"/>
        <w:rPr>
          <w:rFonts w:ascii="Calibri" w:eastAsia="Times New Roman" w:hAnsi="Calibri" w:cs="Calibri"/>
          <w:kern w:val="0"/>
          <w14:ligatures w14:val="none"/>
        </w:rPr>
      </w:pPr>
      <w:r w:rsidRPr="006211D6">
        <w:rPr>
          <w:rFonts w:ascii="Calibri" w:eastAsia="Times New Roman" w:hAnsi="Calibri" w:cs="Calibri"/>
          <w:kern w:val="0"/>
          <w14:ligatures w14:val="none"/>
        </w:rPr>
        <w:t xml:space="preserve">Public Attendees: </w:t>
      </w:r>
    </w:p>
    <w:p w14:paraId="15A8A79D" w14:textId="77777777" w:rsidR="006211D6" w:rsidRPr="006211D6" w:rsidRDefault="006211D6" w:rsidP="006211D6">
      <w:pPr>
        <w:spacing w:after="0" w:line="240" w:lineRule="auto"/>
        <w:jc w:val="center"/>
        <w:rPr>
          <w:rFonts w:ascii="Calibri" w:eastAsia="Times New Roman" w:hAnsi="Calibri" w:cs="Calibri"/>
          <w:kern w:val="0"/>
          <w14:ligatures w14:val="none"/>
        </w:rPr>
      </w:pPr>
      <w:r w:rsidRPr="006211D6">
        <w:rPr>
          <w:rFonts w:ascii="Calibri" w:eastAsia="Times New Roman" w:hAnsi="Calibri" w:cs="Calibri"/>
          <w:kern w:val="0"/>
          <w14:ligatures w14:val="none"/>
        </w:rPr>
        <w:t>None</w:t>
      </w:r>
    </w:p>
    <w:p w14:paraId="0232DFAC" w14:textId="77777777" w:rsidR="006211D6" w:rsidRPr="006211D6" w:rsidRDefault="006211D6" w:rsidP="006211D6">
      <w:pPr>
        <w:spacing w:after="0" w:line="240" w:lineRule="auto"/>
        <w:jc w:val="center"/>
        <w:rPr>
          <w:rFonts w:ascii="Calibri" w:eastAsia="Times New Roman" w:hAnsi="Calibri" w:cs="Calibri"/>
          <w:kern w:val="0"/>
          <w14:ligatures w14:val="none"/>
        </w:rPr>
      </w:pPr>
    </w:p>
    <w:p w14:paraId="74BB6E59" w14:textId="04C2BF60" w:rsidR="006211D6" w:rsidRPr="006211D6" w:rsidRDefault="006211D6" w:rsidP="006211D6">
      <w:pPr>
        <w:spacing w:after="0" w:line="240" w:lineRule="auto"/>
        <w:jc w:val="center"/>
        <w:rPr>
          <w:rFonts w:ascii="Calibri" w:eastAsia="Times New Roman" w:hAnsi="Calibri" w:cs="Calibri"/>
          <w:kern w:val="0"/>
          <w14:ligatures w14:val="none"/>
        </w:rPr>
      </w:pPr>
      <w:r w:rsidRPr="006211D6">
        <w:rPr>
          <w:rFonts w:ascii="Calibri" w:eastAsia="Times New Roman" w:hAnsi="Calibri" w:cs="Calibri"/>
          <w:b/>
          <w:bCs/>
          <w:kern w:val="0"/>
          <w14:ligatures w14:val="none"/>
        </w:rPr>
        <w:t>Approval</w:t>
      </w:r>
      <w:r w:rsidRPr="006211D6">
        <w:rPr>
          <w:rFonts w:ascii="Calibri" w:eastAsia="Times New Roman" w:hAnsi="Calibri" w:cs="Calibri"/>
          <w:kern w:val="0"/>
          <w14:ligatures w14:val="none"/>
        </w:rPr>
        <w:t xml:space="preserve"> of the Minutes for </w:t>
      </w:r>
      <w:r w:rsidRPr="0096386E">
        <w:rPr>
          <w:rFonts w:ascii="Calibri" w:eastAsia="Times New Roman" w:hAnsi="Calibri" w:cs="Calibri"/>
          <w:kern w:val="0"/>
          <w14:ligatures w14:val="none"/>
        </w:rPr>
        <w:t>September</w:t>
      </w:r>
      <w:r w:rsidR="0096386E" w:rsidRPr="0096386E">
        <w:rPr>
          <w:rFonts w:ascii="Calibri" w:eastAsia="Times New Roman" w:hAnsi="Calibri" w:cs="Calibri"/>
          <w:kern w:val="0"/>
          <w14:ligatures w14:val="none"/>
        </w:rPr>
        <w:t xml:space="preserve"> 9th</w:t>
      </w:r>
      <w:r w:rsidRPr="0096386E">
        <w:rPr>
          <w:rFonts w:ascii="Calibri" w:eastAsia="Times New Roman" w:hAnsi="Calibri" w:cs="Calibri"/>
          <w:kern w:val="0"/>
          <w14:ligatures w14:val="none"/>
        </w:rPr>
        <w:t>,</w:t>
      </w:r>
      <w:r w:rsidRPr="006211D6">
        <w:rPr>
          <w:rFonts w:ascii="Calibri" w:eastAsia="Times New Roman" w:hAnsi="Calibri" w:cs="Calibri"/>
          <w:kern w:val="0"/>
          <w14:ligatures w14:val="none"/>
        </w:rPr>
        <w:t xml:space="preserve"> 2024. </w:t>
      </w:r>
      <w:r w:rsidRPr="006211D6">
        <w:rPr>
          <w:rFonts w:ascii="Calibri" w:eastAsia="Times New Roman" w:hAnsi="Calibri" w:cs="Calibri"/>
          <w:b/>
          <w:bCs/>
          <w:kern w:val="0"/>
          <w14:ligatures w14:val="none"/>
        </w:rPr>
        <w:t>Motion</w:t>
      </w:r>
      <w:r w:rsidRPr="006211D6">
        <w:rPr>
          <w:rFonts w:ascii="Calibri" w:eastAsia="Times New Roman" w:hAnsi="Calibri" w:cs="Calibri"/>
          <w:kern w:val="0"/>
          <w14:ligatures w14:val="none"/>
        </w:rPr>
        <w:t xml:space="preserve"> by </w:t>
      </w:r>
      <w:r w:rsidR="0096386E">
        <w:rPr>
          <w:rFonts w:ascii="Calibri" w:eastAsia="Times New Roman" w:hAnsi="Calibri" w:cs="Calibri"/>
          <w:kern w:val="0"/>
          <w14:ligatures w14:val="none"/>
        </w:rPr>
        <w:t>C</w:t>
      </w:r>
      <w:r w:rsidRPr="006211D6">
        <w:rPr>
          <w:rFonts w:ascii="Calibri" w:eastAsia="Times New Roman" w:hAnsi="Calibri" w:cs="Calibri"/>
          <w:kern w:val="0"/>
          <w14:ligatures w14:val="none"/>
        </w:rPr>
        <w:t>.</w:t>
      </w:r>
      <w:r w:rsidR="0096386E">
        <w:rPr>
          <w:rFonts w:ascii="Calibri" w:eastAsia="Times New Roman" w:hAnsi="Calibri" w:cs="Calibri"/>
          <w:kern w:val="0"/>
          <w14:ligatures w14:val="none"/>
        </w:rPr>
        <w:t xml:space="preserve"> Orecchio</w:t>
      </w:r>
      <w:r w:rsidRPr="006211D6">
        <w:rPr>
          <w:rFonts w:ascii="Calibri" w:eastAsia="Times New Roman" w:hAnsi="Calibri" w:cs="Calibri"/>
          <w:kern w:val="0"/>
          <w14:ligatures w14:val="none"/>
        </w:rPr>
        <w:t xml:space="preserve"> 2</w:t>
      </w:r>
      <w:r w:rsidRPr="006211D6">
        <w:rPr>
          <w:rFonts w:ascii="Calibri" w:eastAsia="Times New Roman" w:hAnsi="Calibri" w:cs="Calibri"/>
          <w:kern w:val="0"/>
          <w:vertAlign w:val="superscript"/>
          <w14:ligatures w14:val="none"/>
        </w:rPr>
        <w:t>nd</w:t>
      </w:r>
      <w:r w:rsidRPr="006211D6">
        <w:rPr>
          <w:rFonts w:ascii="Calibri" w:eastAsia="Times New Roman" w:hAnsi="Calibri" w:cs="Calibri"/>
          <w:kern w:val="0"/>
          <w14:ligatures w14:val="none"/>
        </w:rPr>
        <w:t xml:space="preserve"> by </w:t>
      </w:r>
      <w:r w:rsidR="0096386E">
        <w:rPr>
          <w:rFonts w:ascii="Calibri" w:eastAsia="Times New Roman" w:hAnsi="Calibri" w:cs="Calibri"/>
          <w:kern w:val="0"/>
          <w14:ligatures w14:val="none"/>
        </w:rPr>
        <w:t>W. Badman</w:t>
      </w:r>
      <w:r w:rsidRPr="006211D6">
        <w:rPr>
          <w:rFonts w:ascii="Calibri" w:eastAsia="Times New Roman" w:hAnsi="Calibri" w:cs="Calibri"/>
          <w:kern w:val="0"/>
          <w14:ligatures w14:val="none"/>
        </w:rPr>
        <w:t xml:space="preserve"> </w:t>
      </w:r>
      <w:r w:rsidRPr="006211D6">
        <w:rPr>
          <w:rFonts w:ascii="Calibri" w:eastAsia="Times New Roman" w:hAnsi="Calibri" w:cs="Calibri"/>
          <w:b/>
          <w:bCs/>
          <w:kern w:val="0"/>
          <w14:ligatures w14:val="none"/>
        </w:rPr>
        <w:t>Vote</w:t>
      </w:r>
      <w:r w:rsidRPr="006211D6">
        <w:rPr>
          <w:rFonts w:ascii="Calibri" w:eastAsia="Times New Roman" w:hAnsi="Calibri" w:cs="Calibri"/>
          <w:kern w:val="0"/>
          <w14:ligatures w14:val="none"/>
        </w:rPr>
        <w:t xml:space="preserve"> </w:t>
      </w:r>
      <w:r w:rsidR="0096386E">
        <w:rPr>
          <w:rFonts w:ascii="Calibri" w:eastAsia="Times New Roman" w:hAnsi="Calibri" w:cs="Calibri"/>
          <w:kern w:val="0"/>
          <w14:ligatures w14:val="none"/>
        </w:rPr>
        <w:t>6</w:t>
      </w:r>
      <w:r w:rsidRPr="006211D6">
        <w:rPr>
          <w:rFonts w:ascii="Calibri" w:eastAsia="Times New Roman" w:hAnsi="Calibri" w:cs="Calibri"/>
          <w:kern w:val="0"/>
          <w14:ligatures w14:val="none"/>
        </w:rPr>
        <w:t xml:space="preserve">-0 </w:t>
      </w:r>
    </w:p>
    <w:p w14:paraId="55853442" w14:textId="77777777" w:rsidR="006211D6" w:rsidRPr="006211D6" w:rsidRDefault="006211D6" w:rsidP="006211D6">
      <w:pPr>
        <w:spacing w:after="0" w:line="240" w:lineRule="auto"/>
        <w:jc w:val="center"/>
        <w:rPr>
          <w:rFonts w:ascii="Calibri" w:eastAsia="Times New Roman" w:hAnsi="Calibri" w:cs="Calibri"/>
          <w:b/>
          <w:bCs/>
          <w:kern w:val="0"/>
          <w:u w:val="single"/>
          <w14:ligatures w14:val="none"/>
        </w:rPr>
      </w:pPr>
    </w:p>
    <w:p w14:paraId="7232B658" w14:textId="77777777" w:rsidR="006211D6" w:rsidRPr="006211D6" w:rsidRDefault="006211D6" w:rsidP="006211D6">
      <w:pPr>
        <w:spacing w:after="0" w:line="240" w:lineRule="auto"/>
        <w:jc w:val="center"/>
        <w:rPr>
          <w:rFonts w:ascii="Calibri" w:eastAsia="Times New Roman" w:hAnsi="Calibri" w:cs="Calibri"/>
          <w:b/>
          <w:bCs/>
          <w:kern w:val="0"/>
          <w:u w:val="single"/>
          <w14:ligatures w14:val="none"/>
        </w:rPr>
      </w:pPr>
      <w:r w:rsidRPr="006211D6">
        <w:rPr>
          <w:rFonts w:ascii="Calibri" w:eastAsia="Times New Roman" w:hAnsi="Calibri" w:cs="Calibri"/>
          <w:b/>
          <w:bCs/>
          <w:kern w:val="0"/>
          <w:u w:val="single"/>
          <w14:ligatures w14:val="none"/>
        </w:rPr>
        <w:t>New Business</w:t>
      </w:r>
    </w:p>
    <w:p w14:paraId="1E8A3D2A" w14:textId="590AB1CD" w:rsidR="006211D6" w:rsidRPr="006211D6" w:rsidRDefault="006211D6" w:rsidP="006211D6">
      <w:pPr>
        <w:pStyle w:val="ListParagraph"/>
        <w:numPr>
          <w:ilvl w:val="0"/>
          <w:numId w:val="4"/>
        </w:numPr>
        <w:spacing w:after="0" w:line="240" w:lineRule="auto"/>
        <w:rPr>
          <w:rFonts w:ascii="Calibri" w:eastAsia="Times New Roman" w:hAnsi="Calibri" w:cs="Calibri"/>
          <w:b/>
          <w:bCs/>
          <w:kern w:val="0"/>
          <w:u w:val="single"/>
          <w14:ligatures w14:val="none"/>
        </w:rPr>
      </w:pPr>
      <w:r>
        <w:rPr>
          <w:rFonts w:ascii="Calibri" w:eastAsia="Times New Roman" w:hAnsi="Calibri" w:cs="Calibri"/>
          <w:kern w:val="0"/>
          <w14:ligatures w14:val="none"/>
        </w:rPr>
        <w:t xml:space="preserve">Vice Chairman Angelo Quisito has resigned due to leaving the township. </w:t>
      </w:r>
      <w:r w:rsidR="00EB2B50">
        <w:rPr>
          <w:rFonts w:ascii="Calibri" w:eastAsia="Times New Roman" w:hAnsi="Calibri" w:cs="Calibri"/>
          <w:kern w:val="0"/>
          <w14:ligatures w14:val="none"/>
        </w:rPr>
        <w:t xml:space="preserve">We will not appoint a preplacement in 2024. </w:t>
      </w:r>
      <w:r w:rsidR="00B61CEA">
        <w:rPr>
          <w:rFonts w:ascii="Calibri" w:eastAsia="Times New Roman" w:hAnsi="Calibri" w:cs="Calibri"/>
          <w:kern w:val="0"/>
          <w14:ligatures w14:val="none"/>
        </w:rPr>
        <w:t xml:space="preserve">The Chair and new Vice chair will be voted on by members at the </w:t>
      </w:r>
      <w:r w:rsidR="0020659D">
        <w:rPr>
          <w:rFonts w:ascii="Calibri" w:eastAsia="Times New Roman" w:hAnsi="Calibri" w:cs="Calibri"/>
          <w:kern w:val="0"/>
          <w14:ligatures w14:val="none"/>
        </w:rPr>
        <w:t xml:space="preserve">annual Reorg meeting in January. </w:t>
      </w:r>
    </w:p>
    <w:p w14:paraId="38593D04" w14:textId="77777777" w:rsidR="006211D6" w:rsidRPr="006211D6" w:rsidRDefault="006211D6" w:rsidP="006211D6">
      <w:pPr>
        <w:spacing w:after="0" w:line="240" w:lineRule="auto"/>
        <w:jc w:val="center"/>
        <w:rPr>
          <w:rFonts w:ascii="Calibri" w:eastAsia="Times New Roman" w:hAnsi="Calibri" w:cs="Calibri"/>
          <w:kern w:val="0"/>
          <w14:ligatures w14:val="none"/>
        </w:rPr>
      </w:pPr>
    </w:p>
    <w:p w14:paraId="5286843D" w14:textId="77777777" w:rsidR="006211D6" w:rsidRPr="006211D6" w:rsidRDefault="006211D6" w:rsidP="006211D6">
      <w:pPr>
        <w:spacing w:after="0" w:line="240" w:lineRule="auto"/>
        <w:ind w:left="720"/>
        <w:contextualSpacing/>
        <w:rPr>
          <w:rFonts w:ascii="Calibri" w:eastAsia="Times New Roman" w:hAnsi="Calibri" w:cs="Calibri"/>
          <w:kern w:val="0"/>
          <w14:ligatures w14:val="none"/>
        </w:rPr>
      </w:pPr>
      <w:r w:rsidRPr="006211D6">
        <w:rPr>
          <w:rFonts w:ascii="Calibri" w:eastAsia="Times New Roman" w:hAnsi="Calibri" w:cs="Calibri"/>
          <w:b/>
          <w:bCs/>
          <w:kern w:val="0"/>
          <w14:ligatures w14:val="none"/>
        </w:rPr>
        <w:t xml:space="preserve">                                                                    </w:t>
      </w:r>
      <w:r w:rsidRPr="006211D6">
        <w:rPr>
          <w:rFonts w:ascii="Calibri" w:eastAsia="Times New Roman" w:hAnsi="Calibri" w:cs="Calibri"/>
          <w:b/>
          <w:bCs/>
          <w:kern w:val="0"/>
          <w:u w:val="single"/>
          <w14:ligatures w14:val="none"/>
        </w:rPr>
        <w:t>Old Business</w:t>
      </w:r>
    </w:p>
    <w:p w14:paraId="104E077C" w14:textId="4FBE1632" w:rsidR="006211D6" w:rsidRPr="00D2417A" w:rsidRDefault="006211D6" w:rsidP="00D2417A">
      <w:pPr>
        <w:pStyle w:val="ListParagraph"/>
        <w:numPr>
          <w:ilvl w:val="0"/>
          <w:numId w:val="4"/>
        </w:numPr>
        <w:spacing w:after="0" w:line="240" w:lineRule="auto"/>
        <w:rPr>
          <w:rFonts w:ascii="Calibri" w:eastAsia="Times New Roman" w:hAnsi="Calibri" w:cs="Calibri"/>
          <w:kern w:val="0"/>
          <w14:ligatures w14:val="none"/>
        </w:rPr>
      </w:pPr>
      <w:r w:rsidRPr="00D2417A">
        <w:rPr>
          <w:rFonts w:ascii="Calibri" w:eastAsia="Times New Roman" w:hAnsi="Calibri" w:cs="Calibri"/>
          <w:b/>
          <w:bCs/>
          <w:kern w:val="0"/>
          <w:u w:val="single"/>
          <w14:ligatures w14:val="none"/>
        </w:rPr>
        <w:t xml:space="preserve">SALDO Review: </w:t>
      </w:r>
      <w:r w:rsidRPr="00D2417A">
        <w:rPr>
          <w:rFonts w:ascii="Calibri" w:eastAsia="Times New Roman" w:hAnsi="Calibri" w:cs="Calibri"/>
          <w:kern w:val="0"/>
          <w14:ligatures w14:val="none"/>
        </w:rPr>
        <w:t xml:space="preserve"> Working off the Springfield SALDO, members reviewed edits by township engineer Tyler Freed of Mease Engineering</w:t>
      </w:r>
      <w:r w:rsidR="00BE5078" w:rsidRPr="00D2417A">
        <w:rPr>
          <w:rFonts w:ascii="Calibri" w:eastAsia="Times New Roman" w:hAnsi="Calibri" w:cs="Calibri"/>
          <w:kern w:val="0"/>
          <w14:ligatures w14:val="none"/>
        </w:rPr>
        <w:t xml:space="preserve">. </w:t>
      </w:r>
      <w:r w:rsidRPr="00D2417A">
        <w:rPr>
          <w:rFonts w:ascii="Calibri" w:eastAsia="Times New Roman" w:hAnsi="Calibri" w:cs="Calibri"/>
          <w:kern w:val="0"/>
          <w14:ligatures w14:val="none"/>
        </w:rPr>
        <w:t xml:space="preserve">Each meeting members will review the current engineers’ edits, make recommendations, and mark areas in question. The areas of concern will then be forwarded to Mease engineering for further review or explanation.  Members started this month’s meeting with section </w:t>
      </w:r>
      <w:r w:rsidR="00BE5078" w:rsidRPr="00D2417A">
        <w:rPr>
          <w:rFonts w:ascii="Calibri" w:eastAsia="Times New Roman" w:hAnsi="Calibri" w:cs="Calibri"/>
          <w:kern w:val="0"/>
          <w14:ligatures w14:val="none"/>
        </w:rPr>
        <w:t>#516</w:t>
      </w:r>
      <w:r w:rsidRPr="00D2417A">
        <w:rPr>
          <w:rFonts w:ascii="Calibri" w:eastAsia="Times New Roman" w:hAnsi="Calibri" w:cs="Calibri"/>
          <w:kern w:val="0"/>
          <w14:ligatures w14:val="none"/>
        </w:rPr>
        <w:t xml:space="preserve">. </w:t>
      </w:r>
      <w:r w:rsidR="00BE5078" w:rsidRPr="00D2417A">
        <w:rPr>
          <w:rFonts w:ascii="Calibri" w:eastAsia="Times New Roman" w:hAnsi="Calibri" w:cs="Calibri"/>
          <w:kern w:val="0"/>
          <w14:ligatures w14:val="none"/>
        </w:rPr>
        <w:t xml:space="preserve">W. Badman asked that we have Tyler reevaluate if Durham can still require the 50% shade coverage instead of the 25% Tyler recommended. The review stopped there </w:t>
      </w:r>
      <w:proofErr w:type="spellStart"/>
      <w:r w:rsidR="00BE5078" w:rsidRPr="00D2417A">
        <w:rPr>
          <w:rFonts w:ascii="Calibri" w:eastAsia="Times New Roman" w:hAnsi="Calibri" w:cs="Calibri"/>
          <w:kern w:val="0"/>
          <w14:ligatures w14:val="none"/>
        </w:rPr>
        <w:t>as</w:t>
      </w:r>
      <w:proofErr w:type="spellEnd"/>
      <w:r w:rsidR="00BE5078" w:rsidRPr="00D2417A">
        <w:rPr>
          <w:rFonts w:ascii="Calibri" w:eastAsia="Times New Roman" w:hAnsi="Calibri" w:cs="Calibri"/>
          <w:kern w:val="0"/>
          <w14:ligatures w14:val="none"/>
        </w:rPr>
        <w:t xml:space="preserve"> no more comments were visible from Tyler. Chairman Mills informed the members that the BOS gave permission for Tyler to attend meetings as needed for the SALDO review, admin budgeted $5,000 for the 2025 PC budget. W. Badman requested admin </w:t>
      </w:r>
      <w:r w:rsidR="00B94C05" w:rsidRPr="00D2417A">
        <w:rPr>
          <w:rFonts w:ascii="Calibri" w:eastAsia="Times New Roman" w:hAnsi="Calibri" w:cs="Calibri"/>
          <w:kern w:val="0"/>
          <w14:ligatures w14:val="none"/>
        </w:rPr>
        <w:t>investigate</w:t>
      </w:r>
      <w:r w:rsidR="00BE5078" w:rsidRPr="00D2417A">
        <w:rPr>
          <w:rFonts w:ascii="Calibri" w:eastAsia="Times New Roman" w:hAnsi="Calibri" w:cs="Calibri"/>
          <w:kern w:val="0"/>
          <w14:ligatures w14:val="none"/>
        </w:rPr>
        <w:t xml:space="preserve"> state and County grants to help cover the costs. </w:t>
      </w:r>
    </w:p>
    <w:p w14:paraId="67F771EB" w14:textId="77777777" w:rsidR="00BE5078" w:rsidRPr="006211D6" w:rsidRDefault="00BE5078" w:rsidP="00BE5078">
      <w:pPr>
        <w:spacing w:after="0" w:line="240" w:lineRule="auto"/>
        <w:ind w:left="720"/>
        <w:contextualSpacing/>
        <w:rPr>
          <w:rFonts w:ascii="Calibri" w:eastAsia="Times New Roman" w:hAnsi="Calibri" w:cs="Calibri"/>
          <w:kern w:val="0"/>
          <w14:ligatures w14:val="none"/>
        </w:rPr>
      </w:pPr>
    </w:p>
    <w:p w14:paraId="7EBE2D2E" w14:textId="77777777" w:rsidR="006211D6" w:rsidRPr="006211D6" w:rsidRDefault="006211D6" w:rsidP="006211D6">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6211D6">
        <w:rPr>
          <w:rFonts w:ascii="Calibri" w:hAnsi="Calibri" w:cs="Calibri"/>
          <w:kern w:val="0"/>
          <w14:ligatures w14:val="none"/>
        </w:rPr>
        <w:t>Zoning Ordinance Revisions: No update</w:t>
      </w:r>
    </w:p>
    <w:p w14:paraId="60D83F69" w14:textId="77777777" w:rsidR="006211D6" w:rsidRPr="006211D6" w:rsidRDefault="006211D6" w:rsidP="006211D6">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6211D6">
        <w:rPr>
          <w:rFonts w:ascii="Calibri" w:hAnsi="Calibri" w:cs="Calibri"/>
          <w:kern w:val="0"/>
          <w14:ligatures w14:val="none"/>
        </w:rPr>
        <w:t>Commercial Medical Marijuana: Tabled until SALDO review is completed.</w:t>
      </w:r>
    </w:p>
    <w:p w14:paraId="6305892B" w14:textId="77777777" w:rsidR="006211D6" w:rsidRPr="006211D6" w:rsidRDefault="006211D6" w:rsidP="006211D6">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6211D6">
        <w:rPr>
          <w:rFonts w:ascii="Calibri" w:hAnsi="Calibri" w:cs="Calibri"/>
          <w:kern w:val="0"/>
          <w14:ligatures w14:val="none"/>
        </w:rPr>
        <w:t>Solar Webinar: Tabled until SALDO review is completed.</w:t>
      </w:r>
    </w:p>
    <w:p w14:paraId="666C1148" w14:textId="77777777" w:rsidR="006211D6" w:rsidRPr="006211D6" w:rsidRDefault="006211D6" w:rsidP="006211D6">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6211D6">
        <w:rPr>
          <w:rFonts w:ascii="Calibri" w:hAnsi="Calibri" w:cs="Calibri"/>
          <w:kern w:val="0"/>
          <w14:ligatures w14:val="none"/>
        </w:rPr>
        <w:t xml:space="preserve">Tiny Homes:  No Update still waiting on IRC, appendix Q legislation update. </w:t>
      </w:r>
    </w:p>
    <w:p w14:paraId="5ADFEF1D" w14:textId="186D5302" w:rsidR="006211D6" w:rsidRPr="006211D6" w:rsidRDefault="006211D6" w:rsidP="006211D6">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6211D6">
        <w:rPr>
          <w:rFonts w:ascii="Calibri" w:hAnsi="Calibri" w:cs="Calibri"/>
          <w:kern w:val="0"/>
          <w14:ligatures w14:val="none"/>
        </w:rPr>
        <w:t>EAC Update</w:t>
      </w:r>
      <w:r>
        <w:rPr>
          <w:rFonts w:ascii="Calibri" w:hAnsi="Calibri" w:cs="Calibri"/>
          <w:kern w:val="0"/>
          <w14:ligatures w14:val="none"/>
        </w:rPr>
        <w:t xml:space="preserve">: </w:t>
      </w:r>
      <w:r w:rsidRPr="006211D6">
        <w:rPr>
          <w:rFonts w:ascii="Calibri" w:hAnsi="Calibri" w:cs="Calibri"/>
          <w:kern w:val="0"/>
          <w14:ligatures w14:val="none"/>
        </w:rPr>
        <w:t>J Chehi report</w:t>
      </w:r>
      <w:r>
        <w:rPr>
          <w:rFonts w:ascii="Calibri" w:hAnsi="Calibri" w:cs="Calibri"/>
          <w:kern w:val="0"/>
          <w14:ligatures w14:val="none"/>
        </w:rPr>
        <w:t xml:space="preserve"> went on their creek walk  from the township building to Judy S property. </w:t>
      </w:r>
    </w:p>
    <w:p w14:paraId="5BE52451" w14:textId="77777777" w:rsidR="006211D6" w:rsidRPr="006211D6" w:rsidRDefault="006211D6" w:rsidP="006211D6">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6211D6">
        <w:rPr>
          <w:rFonts w:ascii="Calibri" w:hAnsi="Calibri" w:cs="Calibri"/>
          <w:kern w:val="0"/>
          <w14:ligatures w14:val="none"/>
        </w:rPr>
        <w:t>EV Charging: Tabled until SALDO review is completed.</w:t>
      </w:r>
    </w:p>
    <w:p w14:paraId="00AF3024" w14:textId="77777777" w:rsidR="006211D6" w:rsidRPr="006211D6" w:rsidRDefault="006211D6" w:rsidP="006211D6">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6211D6">
        <w:rPr>
          <w:rFonts w:ascii="Calibri" w:hAnsi="Calibri" w:cs="Calibri"/>
          <w:kern w:val="0"/>
          <w14:ligatures w14:val="none"/>
        </w:rPr>
        <w:t>Durham Springs: No Update, nothing more submitted since Sketch Plan Review.</w:t>
      </w:r>
    </w:p>
    <w:p w14:paraId="3E59FBA1" w14:textId="5BD67A17" w:rsidR="006211D6" w:rsidRPr="006211D6" w:rsidRDefault="006211D6" w:rsidP="006211D6">
      <w:pPr>
        <w:overflowPunct w:val="0"/>
        <w:autoSpaceDE w:val="0"/>
        <w:autoSpaceDN w:val="0"/>
        <w:adjustRightInd w:val="0"/>
        <w:spacing w:after="0" w:line="240" w:lineRule="auto"/>
        <w:ind w:left="720"/>
        <w:contextualSpacing/>
        <w:rPr>
          <w:rFonts w:ascii="Calibri" w:hAnsi="Calibri" w:cs="Calibri"/>
          <w:b/>
          <w:bCs/>
          <w:kern w:val="0"/>
          <w:u w:val="single"/>
          <w14:ligatures w14:val="none"/>
        </w:rPr>
      </w:pPr>
    </w:p>
    <w:p w14:paraId="1D17145A" w14:textId="77777777" w:rsidR="006211D6" w:rsidRPr="006211D6" w:rsidRDefault="006211D6" w:rsidP="006211D6">
      <w:pPr>
        <w:spacing w:after="0" w:line="240" w:lineRule="auto"/>
        <w:ind w:left="720"/>
        <w:contextualSpacing/>
        <w:rPr>
          <w:rFonts w:ascii="Calibri" w:eastAsia="Times New Roman" w:hAnsi="Calibri" w:cs="Calibri"/>
          <w:kern w:val="0"/>
          <w14:ligatures w14:val="none"/>
        </w:rPr>
      </w:pPr>
    </w:p>
    <w:p w14:paraId="19747167" w14:textId="1995CC32" w:rsidR="006211D6" w:rsidRPr="006211D6" w:rsidRDefault="006211D6" w:rsidP="006211D6">
      <w:pPr>
        <w:spacing w:after="0" w:line="240" w:lineRule="auto"/>
        <w:jc w:val="center"/>
        <w:rPr>
          <w:rFonts w:ascii="Calibri" w:eastAsia="Times New Roman" w:hAnsi="Calibri" w:cs="Calibri"/>
          <w:kern w:val="0"/>
          <w14:ligatures w14:val="none"/>
        </w:rPr>
      </w:pPr>
      <w:r w:rsidRPr="006211D6">
        <w:rPr>
          <w:rFonts w:ascii="Calibri" w:eastAsia="Times New Roman" w:hAnsi="Calibri" w:cs="Calibri"/>
          <w:b/>
          <w:bCs/>
          <w:kern w:val="0"/>
          <w14:ligatures w14:val="none"/>
        </w:rPr>
        <w:t>Comments/Questions from the Floor</w:t>
      </w:r>
      <w:r w:rsidRPr="006211D6">
        <w:rPr>
          <w:rFonts w:ascii="Calibri" w:eastAsia="Times New Roman" w:hAnsi="Calibri" w:cs="Calibri"/>
          <w:kern w:val="0"/>
          <w14:ligatures w14:val="none"/>
        </w:rPr>
        <w:t xml:space="preserve">: </w:t>
      </w:r>
      <w:r w:rsidR="00DE5D99">
        <w:rPr>
          <w:rFonts w:ascii="Calibri" w:eastAsia="Times New Roman" w:hAnsi="Calibri" w:cs="Calibri"/>
          <w:kern w:val="0"/>
          <w14:ligatures w14:val="none"/>
        </w:rPr>
        <w:t xml:space="preserve">A.Mills complimented the admin on Durham Day. </w:t>
      </w:r>
    </w:p>
    <w:p w14:paraId="232F3271" w14:textId="77777777" w:rsidR="006211D6" w:rsidRPr="006211D6" w:rsidRDefault="006211D6" w:rsidP="006211D6">
      <w:pPr>
        <w:spacing w:after="0" w:line="240" w:lineRule="auto"/>
        <w:jc w:val="center"/>
        <w:rPr>
          <w:rFonts w:ascii="Calibri" w:eastAsia="Times New Roman" w:hAnsi="Calibri" w:cs="Calibri"/>
          <w:kern w:val="0"/>
          <w14:ligatures w14:val="none"/>
        </w:rPr>
      </w:pPr>
    </w:p>
    <w:p w14:paraId="64AEF177" w14:textId="73461333" w:rsidR="006211D6" w:rsidRPr="006211D6" w:rsidRDefault="006211D6" w:rsidP="006211D6">
      <w:pPr>
        <w:spacing w:after="0" w:line="240" w:lineRule="auto"/>
        <w:jc w:val="center"/>
        <w:rPr>
          <w:rFonts w:ascii="Calibri" w:hAnsi="Calibri" w:cs="Calibri"/>
          <w:kern w:val="0"/>
          <w14:ligatures w14:val="none"/>
        </w:rPr>
      </w:pPr>
      <w:r w:rsidRPr="006211D6">
        <w:rPr>
          <w:rFonts w:ascii="Calibri" w:eastAsia="Times New Roman" w:hAnsi="Calibri" w:cs="Calibri"/>
          <w:b/>
          <w:bCs/>
          <w:kern w:val="0"/>
          <w14:ligatures w14:val="none"/>
        </w:rPr>
        <w:t>Motion</w:t>
      </w:r>
      <w:r w:rsidRPr="006211D6">
        <w:rPr>
          <w:rFonts w:ascii="Calibri" w:eastAsia="Times New Roman" w:hAnsi="Calibri" w:cs="Calibri"/>
          <w:kern w:val="0"/>
          <w14:ligatures w14:val="none"/>
        </w:rPr>
        <w:t xml:space="preserve"> to Close by J. Beerer 2</w:t>
      </w:r>
      <w:r w:rsidRPr="006211D6">
        <w:rPr>
          <w:rFonts w:ascii="Calibri" w:eastAsia="Times New Roman" w:hAnsi="Calibri" w:cs="Calibri"/>
          <w:kern w:val="0"/>
          <w:vertAlign w:val="superscript"/>
          <w14:ligatures w14:val="none"/>
        </w:rPr>
        <w:t>nd</w:t>
      </w:r>
      <w:r w:rsidRPr="006211D6">
        <w:rPr>
          <w:rFonts w:ascii="Calibri" w:eastAsia="Times New Roman" w:hAnsi="Calibri" w:cs="Calibri"/>
          <w:kern w:val="0"/>
          <w14:ligatures w14:val="none"/>
        </w:rPr>
        <w:t xml:space="preserve"> by </w:t>
      </w:r>
      <w:r w:rsidR="00B94C05">
        <w:rPr>
          <w:rFonts w:ascii="Calibri" w:eastAsia="Times New Roman" w:hAnsi="Calibri" w:cs="Calibri"/>
          <w:kern w:val="0"/>
          <w14:ligatures w14:val="none"/>
        </w:rPr>
        <w:t>C.Orecchio</w:t>
      </w:r>
      <w:r w:rsidRPr="006211D6">
        <w:rPr>
          <w:rFonts w:ascii="Calibri" w:eastAsia="Times New Roman" w:hAnsi="Calibri" w:cs="Calibri"/>
          <w:kern w:val="0"/>
          <w14:ligatures w14:val="none"/>
        </w:rPr>
        <w:t xml:space="preserve">, </w:t>
      </w:r>
      <w:r w:rsidRPr="006211D6">
        <w:rPr>
          <w:rFonts w:ascii="Calibri" w:eastAsia="Times New Roman" w:hAnsi="Calibri" w:cs="Calibri"/>
          <w:b/>
          <w:bCs/>
          <w:kern w:val="0"/>
          <w14:ligatures w14:val="none"/>
        </w:rPr>
        <w:t>motion</w:t>
      </w:r>
      <w:r w:rsidRPr="006211D6">
        <w:rPr>
          <w:rFonts w:ascii="Calibri" w:eastAsia="Times New Roman" w:hAnsi="Calibri" w:cs="Calibri"/>
          <w:kern w:val="0"/>
          <w14:ligatures w14:val="none"/>
        </w:rPr>
        <w:t xml:space="preserve"> passed </w:t>
      </w:r>
      <w:r w:rsidR="00B94C05">
        <w:rPr>
          <w:rFonts w:ascii="Calibri" w:eastAsia="Times New Roman" w:hAnsi="Calibri" w:cs="Calibri"/>
          <w:kern w:val="0"/>
          <w14:ligatures w14:val="none"/>
        </w:rPr>
        <w:t>6</w:t>
      </w:r>
      <w:r w:rsidRPr="006211D6">
        <w:rPr>
          <w:rFonts w:ascii="Calibri" w:eastAsia="Times New Roman" w:hAnsi="Calibri" w:cs="Calibri"/>
          <w:kern w:val="0"/>
          <w14:ligatures w14:val="none"/>
        </w:rPr>
        <w:t>-0.</w:t>
      </w:r>
    </w:p>
    <w:p w14:paraId="53AA706C"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B07DA"/>
    <w:multiLevelType w:val="hybridMultilevel"/>
    <w:tmpl w:val="D130B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C512E6"/>
    <w:multiLevelType w:val="hybridMultilevel"/>
    <w:tmpl w:val="6F1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BC52F1"/>
    <w:multiLevelType w:val="hybridMultilevel"/>
    <w:tmpl w:val="4B8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F32D8"/>
    <w:multiLevelType w:val="hybridMultilevel"/>
    <w:tmpl w:val="8182F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1036344">
    <w:abstractNumId w:val="1"/>
  </w:num>
  <w:num w:numId="2" w16cid:durableId="395278605">
    <w:abstractNumId w:val="0"/>
  </w:num>
  <w:num w:numId="3" w16cid:durableId="295919799">
    <w:abstractNumId w:val="2"/>
  </w:num>
  <w:num w:numId="4" w16cid:durableId="1306667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D6"/>
    <w:rsid w:val="000034E9"/>
    <w:rsid w:val="001D2016"/>
    <w:rsid w:val="001D55D3"/>
    <w:rsid w:val="0020659D"/>
    <w:rsid w:val="0021561F"/>
    <w:rsid w:val="002F44DD"/>
    <w:rsid w:val="00414A0F"/>
    <w:rsid w:val="00422928"/>
    <w:rsid w:val="005461DF"/>
    <w:rsid w:val="006211D6"/>
    <w:rsid w:val="0096386E"/>
    <w:rsid w:val="00A205E3"/>
    <w:rsid w:val="00B61CEA"/>
    <w:rsid w:val="00B94C05"/>
    <w:rsid w:val="00BE5078"/>
    <w:rsid w:val="00D2417A"/>
    <w:rsid w:val="00D35A10"/>
    <w:rsid w:val="00DE5D99"/>
    <w:rsid w:val="00EB2B50"/>
    <w:rsid w:val="00F3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F65D"/>
  <w15:chartTrackingRefBased/>
  <w15:docId w15:val="{318E2047-E449-4604-BAD2-59667FE3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1D6"/>
    <w:rPr>
      <w:rFonts w:eastAsiaTheme="majorEastAsia" w:cstheme="majorBidi"/>
      <w:color w:val="272727" w:themeColor="text1" w:themeTint="D8"/>
    </w:rPr>
  </w:style>
  <w:style w:type="paragraph" w:styleId="Title">
    <w:name w:val="Title"/>
    <w:basedOn w:val="Normal"/>
    <w:next w:val="Normal"/>
    <w:link w:val="TitleChar"/>
    <w:uiPriority w:val="10"/>
    <w:qFormat/>
    <w:rsid w:val="00621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1D6"/>
    <w:pPr>
      <w:spacing w:before="160"/>
      <w:jc w:val="center"/>
    </w:pPr>
    <w:rPr>
      <w:i/>
      <w:iCs/>
      <w:color w:val="404040" w:themeColor="text1" w:themeTint="BF"/>
    </w:rPr>
  </w:style>
  <w:style w:type="character" w:customStyle="1" w:styleId="QuoteChar">
    <w:name w:val="Quote Char"/>
    <w:basedOn w:val="DefaultParagraphFont"/>
    <w:link w:val="Quote"/>
    <w:uiPriority w:val="29"/>
    <w:rsid w:val="006211D6"/>
    <w:rPr>
      <w:i/>
      <w:iCs/>
      <w:color w:val="404040" w:themeColor="text1" w:themeTint="BF"/>
    </w:rPr>
  </w:style>
  <w:style w:type="paragraph" w:styleId="ListParagraph">
    <w:name w:val="List Paragraph"/>
    <w:basedOn w:val="Normal"/>
    <w:uiPriority w:val="34"/>
    <w:qFormat/>
    <w:rsid w:val="006211D6"/>
    <w:pPr>
      <w:ind w:left="720"/>
      <w:contextualSpacing/>
    </w:pPr>
  </w:style>
  <w:style w:type="character" w:styleId="IntenseEmphasis">
    <w:name w:val="Intense Emphasis"/>
    <w:basedOn w:val="DefaultParagraphFont"/>
    <w:uiPriority w:val="21"/>
    <w:qFormat/>
    <w:rsid w:val="006211D6"/>
    <w:rPr>
      <w:i/>
      <w:iCs/>
      <w:color w:val="0F4761" w:themeColor="accent1" w:themeShade="BF"/>
    </w:rPr>
  </w:style>
  <w:style w:type="paragraph" w:styleId="IntenseQuote">
    <w:name w:val="Intense Quote"/>
    <w:basedOn w:val="Normal"/>
    <w:next w:val="Normal"/>
    <w:link w:val="IntenseQuoteChar"/>
    <w:uiPriority w:val="30"/>
    <w:qFormat/>
    <w:rsid w:val="00621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1D6"/>
    <w:rPr>
      <w:i/>
      <w:iCs/>
      <w:color w:val="0F4761" w:themeColor="accent1" w:themeShade="BF"/>
    </w:rPr>
  </w:style>
  <w:style w:type="character" w:styleId="IntenseReference">
    <w:name w:val="Intense Reference"/>
    <w:basedOn w:val="DefaultParagraphFont"/>
    <w:uiPriority w:val="32"/>
    <w:qFormat/>
    <w:rsid w:val="00621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12</cp:revision>
  <dcterms:created xsi:type="dcterms:W3CDTF">2024-11-07T14:05:00Z</dcterms:created>
  <dcterms:modified xsi:type="dcterms:W3CDTF">2024-12-02T16:06:00Z</dcterms:modified>
</cp:coreProperties>
</file>