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262" w14:textId="1410458D" w:rsidR="006A0F72" w:rsidRDefault="000C3B3B" w:rsidP="00DD2E6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7D58B6" w14:textId="29ECE5FC" w:rsidR="006A0F72" w:rsidRDefault="002A4D2C" w:rsidP="006A0F72">
      <w:pPr>
        <w:jc w:val="center"/>
      </w:pPr>
      <w:r>
        <w:t>September 1</w:t>
      </w:r>
      <w:r w:rsidR="001F3F27">
        <w:t>2</w:t>
      </w:r>
      <w:r w:rsidR="006A0F72">
        <w:t>, 202</w:t>
      </w:r>
      <w:r w:rsidR="007A6B56">
        <w:t>3</w:t>
      </w:r>
    </w:p>
    <w:p w14:paraId="04D79D32" w14:textId="1E12AFC7" w:rsidR="006A0F72" w:rsidRDefault="006A0F72" w:rsidP="006A0F72">
      <w:pPr>
        <w:jc w:val="center"/>
      </w:pPr>
      <w:r>
        <w:t>E. A. Child – Zoning and Code Enforcement Officer</w:t>
      </w:r>
    </w:p>
    <w:p w14:paraId="6816FD3D" w14:textId="0522FAF5" w:rsidR="006A0F72" w:rsidRDefault="006A0F72" w:rsidP="006A0F72">
      <w:pPr>
        <w:rPr>
          <w:b/>
          <w:bCs/>
          <w:u w:val="single"/>
        </w:rPr>
      </w:pPr>
      <w:r>
        <w:rPr>
          <w:b/>
          <w:bCs/>
          <w:u w:val="single"/>
        </w:rPr>
        <w:t>Permits Issued:</w:t>
      </w:r>
    </w:p>
    <w:p w14:paraId="1319F951" w14:textId="77777777" w:rsidR="002A4D2C" w:rsidRDefault="002A4D2C" w:rsidP="002A4D2C">
      <w:pPr>
        <w:pStyle w:val="ListParagraph"/>
        <w:numPr>
          <w:ilvl w:val="0"/>
          <w:numId w:val="4"/>
        </w:numPr>
      </w:pPr>
      <w:r>
        <w:t xml:space="preserve">Building: </w:t>
      </w:r>
      <w:proofErr w:type="spellStart"/>
      <w:r>
        <w:t>Ponzol</w:t>
      </w:r>
      <w:proofErr w:type="spellEnd"/>
      <w:r>
        <w:t>, County Line Road – whole house generator</w:t>
      </w:r>
    </w:p>
    <w:p w14:paraId="60D1A0B7" w14:textId="77777777" w:rsidR="002A4D2C" w:rsidRDefault="002A4D2C" w:rsidP="002A4D2C">
      <w:pPr>
        <w:pStyle w:val="ListParagraph"/>
        <w:numPr>
          <w:ilvl w:val="0"/>
          <w:numId w:val="4"/>
        </w:numPr>
      </w:pPr>
      <w:r>
        <w:t>Zoning: Karoly, Easton Road – short fence to enclose the front porch.</w:t>
      </w:r>
    </w:p>
    <w:p w14:paraId="0C3396E7" w14:textId="39CC83AC" w:rsidR="002A4D2C" w:rsidRDefault="002A4D2C" w:rsidP="002A4D2C">
      <w:pPr>
        <w:pStyle w:val="ListParagraph"/>
        <w:numPr>
          <w:ilvl w:val="0"/>
          <w:numId w:val="4"/>
        </w:numPr>
      </w:pPr>
      <w:r>
        <w:t xml:space="preserve">Zoning: Holistic Vibes, Easton Road – Change in business name and business ownership. </w:t>
      </w:r>
    </w:p>
    <w:p w14:paraId="396AB7E7" w14:textId="2C1FA573" w:rsidR="007237A1" w:rsidRDefault="007237A1" w:rsidP="007237A1">
      <w:pPr>
        <w:pStyle w:val="ListParagraph"/>
        <w:numPr>
          <w:ilvl w:val="1"/>
          <w:numId w:val="4"/>
        </w:numPr>
      </w:pPr>
      <w:r>
        <w:t>“Holistic Vibes and Toast” change</w:t>
      </w:r>
      <w:r w:rsidR="00FC4983">
        <w:t>d</w:t>
      </w:r>
      <w:r>
        <w:t xml:space="preserve"> to “Holistic Vibes.”</w:t>
      </w:r>
    </w:p>
    <w:p w14:paraId="5B51A610" w14:textId="41F359AD" w:rsidR="007237A1" w:rsidRDefault="007237A1" w:rsidP="007237A1">
      <w:pPr>
        <w:pStyle w:val="ListParagraph"/>
        <w:numPr>
          <w:ilvl w:val="1"/>
          <w:numId w:val="4"/>
        </w:numPr>
      </w:pPr>
      <w:r>
        <w:t xml:space="preserve">There were two owners, </w:t>
      </w:r>
      <w:r w:rsidR="00FC4983">
        <w:t>not just one of them</w:t>
      </w:r>
      <w:r w:rsidR="005D3E30">
        <w:t xml:space="preserve"> remains</w:t>
      </w:r>
      <w:r>
        <w:t xml:space="preserve">. </w:t>
      </w:r>
    </w:p>
    <w:p w14:paraId="04086D7E" w14:textId="1FDCEF59" w:rsidR="007237A1" w:rsidRPr="002A4D2C" w:rsidRDefault="007237A1" w:rsidP="007237A1">
      <w:pPr>
        <w:pStyle w:val="ListParagraph"/>
        <w:numPr>
          <w:ilvl w:val="1"/>
          <w:numId w:val="4"/>
        </w:numPr>
      </w:pPr>
      <w:r>
        <w:t xml:space="preserve">No change is </w:t>
      </w:r>
      <w:proofErr w:type="gramStart"/>
      <w:r>
        <w:t>use,</w:t>
      </w:r>
      <w:proofErr w:type="gramEnd"/>
      <w:r>
        <w:t xml:space="preserve"> no </w:t>
      </w:r>
      <w:r w:rsidR="005D3E30">
        <w:t xml:space="preserve">new </w:t>
      </w:r>
      <w:r>
        <w:t>CO required.</w:t>
      </w:r>
    </w:p>
    <w:p w14:paraId="36CD73ED" w14:textId="688DE919" w:rsidR="009603D8" w:rsidRDefault="009603D8" w:rsidP="009603D8">
      <w:pPr>
        <w:rPr>
          <w:b/>
          <w:bCs/>
          <w:u w:val="single"/>
        </w:rPr>
      </w:pPr>
      <w:r>
        <w:rPr>
          <w:b/>
          <w:bCs/>
          <w:u w:val="single"/>
        </w:rPr>
        <w:t>Permits Pending:</w:t>
      </w:r>
    </w:p>
    <w:p w14:paraId="21222C9F" w14:textId="79D6F635" w:rsidR="00DD2E60" w:rsidRDefault="0089140A" w:rsidP="00002834">
      <w:pPr>
        <w:pStyle w:val="ListParagraph"/>
        <w:numPr>
          <w:ilvl w:val="0"/>
          <w:numId w:val="2"/>
        </w:numPr>
      </w:pPr>
      <w:r>
        <w:t>Antonio Viegas, County Line Road – single family residence on a new lot.</w:t>
      </w:r>
      <w:r w:rsidR="002A4D2C">
        <w:rPr>
          <w:i/>
          <w:iCs/>
        </w:rPr>
        <w:t xml:space="preserve"> </w:t>
      </w:r>
      <w:r w:rsidR="005D3E30">
        <w:rPr>
          <w:i/>
          <w:iCs/>
        </w:rPr>
        <w:t xml:space="preserve"> </w:t>
      </w:r>
      <w:r w:rsidR="002A4D2C">
        <w:rPr>
          <w:i/>
          <w:iCs/>
        </w:rPr>
        <w:t xml:space="preserve">Plans were rejected. </w:t>
      </w:r>
      <w:r w:rsidR="007237A1">
        <w:rPr>
          <w:i/>
          <w:iCs/>
        </w:rPr>
        <w:t>New plan</w:t>
      </w:r>
      <w:r w:rsidR="00FC4983">
        <w:rPr>
          <w:i/>
          <w:iCs/>
        </w:rPr>
        <w:t>s</w:t>
      </w:r>
      <w:r w:rsidR="007237A1">
        <w:rPr>
          <w:i/>
          <w:iCs/>
        </w:rPr>
        <w:t xml:space="preserve"> shave been submitted.</w:t>
      </w:r>
    </w:p>
    <w:p w14:paraId="0F11BEB2" w14:textId="57BD8643" w:rsidR="009603D8" w:rsidRPr="007237A1" w:rsidRDefault="004472F3" w:rsidP="00002834">
      <w:pPr>
        <w:pStyle w:val="ListParagraph"/>
        <w:numPr>
          <w:ilvl w:val="0"/>
          <w:numId w:val="2"/>
        </w:numPr>
      </w:pPr>
      <w:r>
        <w:t xml:space="preserve">Building: </w:t>
      </w:r>
      <w:r w:rsidR="00002834">
        <w:t>Scott Blessing, Easton Road – interior renovations.</w:t>
      </w:r>
      <w:r w:rsidR="007A6B56">
        <w:t xml:space="preserve"> Rejected by Code Inspections – missing information.</w:t>
      </w:r>
      <w:r w:rsidR="0089140A">
        <w:rPr>
          <w:i/>
          <w:iCs/>
        </w:rPr>
        <w:t xml:space="preserve"> Cancel project. Will submitting new plans </w:t>
      </w:r>
      <w:proofErr w:type="gramStart"/>
      <w:r w:rsidR="0089140A">
        <w:rPr>
          <w:i/>
          <w:iCs/>
        </w:rPr>
        <w:t>in the near future</w:t>
      </w:r>
      <w:proofErr w:type="gramEnd"/>
      <w:r w:rsidR="0089140A">
        <w:rPr>
          <w:i/>
          <w:iCs/>
        </w:rPr>
        <w:t>.</w:t>
      </w:r>
      <w:r w:rsidR="007237A1">
        <w:rPr>
          <w:i/>
          <w:iCs/>
        </w:rPr>
        <w:t xml:space="preserve"> New plans were </w:t>
      </w:r>
      <w:proofErr w:type="gramStart"/>
      <w:r w:rsidR="007237A1">
        <w:rPr>
          <w:i/>
          <w:iCs/>
        </w:rPr>
        <w:t>submitted</w:t>
      </w:r>
      <w:proofErr w:type="gramEnd"/>
    </w:p>
    <w:p w14:paraId="5A759F86" w14:textId="667B53D8" w:rsidR="007237A1" w:rsidRDefault="007237A1" w:rsidP="00002834">
      <w:pPr>
        <w:pStyle w:val="ListParagraph"/>
        <w:numPr>
          <w:ilvl w:val="0"/>
          <w:numId w:val="2"/>
        </w:numPr>
      </w:pPr>
      <w:r>
        <w:t>Funk, Old Furnace Road - addition</w:t>
      </w:r>
    </w:p>
    <w:p w14:paraId="6C3AC844" w14:textId="0821D677" w:rsidR="007237A1" w:rsidRDefault="002D0DD5" w:rsidP="007237A1">
      <w:r>
        <w:rPr>
          <w:b/>
          <w:bCs/>
          <w:u w:val="single"/>
        </w:rPr>
        <w:t>Other:</w:t>
      </w:r>
    </w:p>
    <w:p w14:paraId="079F012B" w14:textId="1D912889" w:rsidR="007237A1" w:rsidRPr="007237A1" w:rsidRDefault="007237A1" w:rsidP="007237A1">
      <w:pPr>
        <w:pStyle w:val="ListParagraph"/>
        <w:numPr>
          <w:ilvl w:val="0"/>
          <w:numId w:val="2"/>
        </w:numPr>
      </w:pPr>
      <w:r>
        <w:t>Wagner, Dogwood Lane – an application for a ZHB hearing was received. A new house is planned, but the owner needs a variance for steep slopes.</w:t>
      </w:r>
      <w:r w:rsidR="00180AE4">
        <w:t xml:space="preserve"> </w:t>
      </w:r>
      <w:r w:rsidR="00FC4983">
        <w:t>Star</w:t>
      </w:r>
      <w:r w:rsidR="00180AE4">
        <w:t>t</w:t>
      </w:r>
      <w:r w:rsidR="00FC4983">
        <w:t>ed the proce</w:t>
      </w:r>
      <w:r w:rsidR="00180AE4">
        <w:t>s</w:t>
      </w:r>
      <w:r w:rsidR="00FC4983">
        <w:t>s with the ZHB Solicitor, Scott McNair.</w:t>
      </w:r>
    </w:p>
    <w:p w14:paraId="5DAF64AF" w14:textId="4E72C7B6" w:rsidR="004472F3" w:rsidRPr="005D3E30" w:rsidRDefault="005D3E30" w:rsidP="0089140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I</w:t>
      </w:r>
      <w:r w:rsidR="007237A1">
        <w:t xml:space="preserve">n last month’s report </w:t>
      </w:r>
      <w:r>
        <w:t xml:space="preserve">I addressed </w:t>
      </w:r>
      <w:r w:rsidR="0089140A">
        <w:t xml:space="preserve">the requirement for a new Certificate of Occupancy to continue </w:t>
      </w:r>
      <w:r w:rsidR="00330A5E">
        <w:t xml:space="preserve">Durham Springs </w:t>
      </w:r>
      <w:r w:rsidR="0089140A">
        <w:t xml:space="preserve">as a </w:t>
      </w:r>
      <w:r w:rsidR="00742803">
        <w:t>restaurant</w:t>
      </w:r>
      <w:r w:rsidR="00487EB3">
        <w:t>.</w:t>
      </w:r>
      <w:r w:rsidR="007237A1">
        <w:t xml:space="preserve"> I included</w:t>
      </w:r>
      <w:r w:rsidR="00742803">
        <w:t xml:space="preserve"> Code</w:t>
      </w:r>
      <w:r w:rsidR="007237A1">
        <w:t xml:space="preserve"> Inspection’s</w:t>
      </w:r>
      <w:r w:rsidR="00742803">
        <w:t xml:space="preserve"> response: “As long as it is new ownership only with no change in use or occupancy, a new Certificate might not be needed. However, if the new owners want a Certificate in their name, we can conduct a Use and Occupancy inspection and issue as new Certificate</w:t>
      </w:r>
      <w:r w:rsidR="00742803" w:rsidRPr="005D3E30">
        <w:rPr>
          <w:b/>
          <w:bCs/>
        </w:rPr>
        <w:t>.”</w:t>
      </w:r>
      <w:r w:rsidR="007237A1" w:rsidRPr="005D3E30">
        <w:rPr>
          <w:b/>
          <w:bCs/>
        </w:rPr>
        <w:t xml:space="preserve"> I want to reiterate that the new owner was only required to get a new CO if he wanted his name on it. </w:t>
      </w:r>
      <w:r w:rsidR="00487EB3" w:rsidRPr="005D3E30">
        <w:rPr>
          <w:b/>
          <w:bCs/>
        </w:rPr>
        <w:t>Otherwise,</w:t>
      </w:r>
      <w:r w:rsidR="007237A1" w:rsidRPr="005D3E30">
        <w:rPr>
          <w:b/>
          <w:bCs/>
        </w:rPr>
        <w:t xml:space="preserve"> the existing CO </w:t>
      </w:r>
      <w:r w:rsidR="00487EB3" w:rsidRPr="005D3E30">
        <w:rPr>
          <w:b/>
          <w:bCs/>
        </w:rPr>
        <w:t>i</w:t>
      </w:r>
      <w:r w:rsidR="007237A1" w:rsidRPr="005D3E30">
        <w:rPr>
          <w:b/>
          <w:bCs/>
        </w:rPr>
        <w:t xml:space="preserve">s 100% </w:t>
      </w:r>
      <w:r w:rsidR="00487EB3" w:rsidRPr="005D3E30">
        <w:rPr>
          <w:b/>
          <w:bCs/>
        </w:rPr>
        <w:t>acceptable</w:t>
      </w:r>
      <w:r w:rsidR="007237A1" w:rsidRPr="005D3E30">
        <w:rPr>
          <w:b/>
          <w:bCs/>
        </w:rPr>
        <w:t xml:space="preserve"> and </w:t>
      </w:r>
      <w:r w:rsidR="00487EB3" w:rsidRPr="005D3E30">
        <w:rPr>
          <w:b/>
          <w:bCs/>
        </w:rPr>
        <w:t>satisfies</w:t>
      </w:r>
      <w:r w:rsidR="007237A1" w:rsidRPr="005D3E30">
        <w:rPr>
          <w:b/>
          <w:bCs/>
        </w:rPr>
        <w:t xml:space="preserve"> our Zoning Ordinance.</w:t>
      </w:r>
      <w:r w:rsidR="00487EB3" w:rsidRPr="005D3E30">
        <w:rPr>
          <w:b/>
          <w:bCs/>
        </w:rPr>
        <w:t xml:space="preserve"> The new owner is pursuing a new CO </w:t>
      </w:r>
      <w:proofErr w:type="gramStart"/>
      <w:r w:rsidR="00487EB3" w:rsidRPr="005D3E30">
        <w:rPr>
          <w:b/>
          <w:bCs/>
        </w:rPr>
        <w:t>so that</w:t>
      </w:r>
      <w:proofErr w:type="gramEnd"/>
      <w:r w:rsidR="00487EB3" w:rsidRPr="005D3E30">
        <w:rPr>
          <w:b/>
          <w:bCs/>
        </w:rPr>
        <w:t xml:space="preserve"> his name is on it.</w:t>
      </w:r>
    </w:p>
    <w:p w14:paraId="23E63409" w14:textId="52C4B885" w:rsidR="00EE1FA3" w:rsidRPr="00487EB3" w:rsidRDefault="00742803" w:rsidP="0089140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487EB3">
        <w:rPr>
          <w:vanish/>
        </w:rPr>
        <w:t>Received loDiscused rlogging regulations with a property owner whie neighbor has applied for  alogging permit.</w:t>
      </w:r>
      <w:r w:rsidR="00EE1FA3" w:rsidRPr="00487EB3">
        <w:rPr>
          <w:vanish/>
        </w:rPr>
        <w:t>Met with Met with a couple wh purchased the Quier property (with th hose)</w:t>
      </w:r>
    </w:p>
    <w:p w14:paraId="61612F8C" w14:textId="18CBBEC6" w:rsidR="00EE1FA3" w:rsidRPr="00487EB3" w:rsidRDefault="00EE1FA3" w:rsidP="0089140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487EB3">
        <w:rPr>
          <w:vanish/>
        </w:rPr>
        <w:t>J&amp;L Logging dropped og as lof=gging permit application.</w:t>
      </w:r>
      <w:r>
        <w:t>J&amp;L logging dropped off logging permit application</w:t>
      </w:r>
      <w:r w:rsidR="00487EB3">
        <w:t>s</w:t>
      </w:r>
      <w:r>
        <w:t xml:space="preserve"> for </w:t>
      </w:r>
      <w:r w:rsidRPr="00487EB3">
        <w:rPr>
          <w:vanish/>
        </w:rPr>
        <w:t>J</w:t>
      </w:r>
      <w:r w:rsidR="00487EB3">
        <w:t xml:space="preserve">3 properties, one on Lehnenberg Road and 2 on Cross Road. The </w:t>
      </w:r>
      <w:r w:rsidR="005D3E30">
        <w:t xml:space="preserve">Township </w:t>
      </w:r>
      <w:r w:rsidR="00487EB3">
        <w:t>EAC visited the sites and submitted their recommendations, which I forwarded to the logger. I met with the logger in my office on September</w:t>
      </w:r>
      <w:r w:rsidR="00180AE4">
        <w:t xml:space="preserve"> </w:t>
      </w:r>
      <w:r w:rsidR="00487EB3">
        <w:t xml:space="preserve">11 and I am satisfied that he has addressed </w:t>
      </w:r>
      <w:proofErr w:type="gramStart"/>
      <w:r w:rsidR="00487EB3">
        <w:t>all of</w:t>
      </w:r>
      <w:proofErr w:type="gramEnd"/>
      <w:r w:rsidR="00487EB3">
        <w:t xml:space="preserve"> the EAC’s concerns. I will be submitting a detailed response to the </w:t>
      </w:r>
      <w:r w:rsidR="00FC4983">
        <w:t>EAC</w:t>
      </w:r>
      <w:r w:rsidR="00487EB3">
        <w:t xml:space="preserve"> and copying the Supervisors.</w:t>
      </w:r>
    </w:p>
    <w:p w14:paraId="64CCA8FB" w14:textId="5E832FA1" w:rsidR="00732921" w:rsidRPr="00FC4983" w:rsidRDefault="00EE1FA3" w:rsidP="00487EB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vanish/>
        </w:rPr>
        <w:t xml:space="preserve">REsearch stream buffer zones for a property on Gaslows Hill. </w:t>
      </w:r>
      <w:r w:rsidR="00732921">
        <w:rPr>
          <w:vanish/>
        </w:rPr>
        <w:t xml:space="preserve">REsearch </w:t>
      </w:r>
      <w:r w:rsidR="00FC4983">
        <w:t xml:space="preserve">Met with </w:t>
      </w:r>
      <w:r w:rsidR="001F3F27">
        <w:t xml:space="preserve">M. </w:t>
      </w:r>
      <w:r w:rsidR="00FC4983">
        <w:t>McDevitt – signed the DEP documents for his subdivision.</w:t>
      </w:r>
    </w:p>
    <w:p w14:paraId="5A1384FF" w14:textId="7585F497" w:rsidR="00FC4983" w:rsidRDefault="00FC4983" w:rsidP="00487EB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vanish/>
        </w:rPr>
        <w:t xml:space="preserve">Genberate a letter to z </w:t>
      </w:r>
      <w:r>
        <w:t>Generate</w:t>
      </w:r>
      <w:r w:rsidR="001F3F27">
        <w:t>d</w:t>
      </w:r>
      <w:r>
        <w:t xml:space="preserve"> a letter to a </w:t>
      </w:r>
      <w:proofErr w:type="gramStart"/>
      <w:r>
        <w:t>property owner</w:t>
      </w:r>
      <w:r w:rsidR="005D3E30">
        <w:t>s</w:t>
      </w:r>
      <w:proofErr w:type="gramEnd"/>
      <w:r>
        <w:t xml:space="preserve"> who appears to be dumping cat litter in the drainage ditch i</w:t>
      </w:r>
      <w:r w:rsidR="005D3E30">
        <w:t>n</w:t>
      </w:r>
      <w:r>
        <w:t xml:space="preserve"> front of the</w:t>
      </w:r>
      <w:r w:rsidR="005D3E30">
        <w:t>ir</w:t>
      </w:r>
      <w:r>
        <w:t xml:space="preserve"> house. In heavy rains it could possibly end up in Cooks Creek (urine and feces)</w:t>
      </w:r>
    </w:p>
    <w:p w14:paraId="46AE7E91" w14:textId="5FA91DFC" w:rsidR="00404DE9" w:rsidRPr="0045139B" w:rsidRDefault="00404DE9" w:rsidP="00404DE9">
      <w:r>
        <w:rPr>
          <w:b/>
          <w:bCs/>
          <w:u w:val="single"/>
        </w:rPr>
        <w:t>Permits Issued as of</w:t>
      </w:r>
      <w:r w:rsidR="00EE2EE3">
        <w:rPr>
          <w:b/>
          <w:bCs/>
          <w:u w:val="single"/>
        </w:rPr>
        <w:t xml:space="preserve"> </w:t>
      </w:r>
      <w:proofErr w:type="gramStart"/>
      <w:r w:rsidR="007B2062">
        <w:rPr>
          <w:b/>
          <w:bCs/>
          <w:u w:val="single"/>
        </w:rPr>
        <w:t>0</w:t>
      </w:r>
      <w:r w:rsidR="001F3F27">
        <w:rPr>
          <w:b/>
          <w:bCs/>
          <w:u w:val="single"/>
        </w:rPr>
        <w:t>9</w:t>
      </w:r>
      <w:r>
        <w:rPr>
          <w:b/>
          <w:bCs/>
          <w:u w:val="single"/>
        </w:rPr>
        <w:t>/</w:t>
      </w:r>
      <w:r w:rsidR="001F3F27">
        <w:rPr>
          <w:b/>
          <w:bCs/>
          <w:u w:val="single"/>
        </w:rPr>
        <w:t>12</w:t>
      </w:r>
      <w:r>
        <w:rPr>
          <w:b/>
          <w:bCs/>
          <w:u w:val="single"/>
        </w:rPr>
        <w:t>/202</w:t>
      </w:r>
      <w:r w:rsidR="00F41541">
        <w:rPr>
          <w:b/>
          <w:bCs/>
          <w:u w:val="single"/>
        </w:rPr>
        <w:t>3</w:t>
      </w:r>
      <w:proofErr w:type="gramEnd"/>
      <w:r w:rsidR="0045139B">
        <w:t xml:space="preserve"> </w:t>
      </w:r>
    </w:p>
    <w:p w14:paraId="7455CA14" w14:textId="0CDCBD6D" w:rsidR="00404DE9" w:rsidRPr="00404DE9" w:rsidRDefault="00404DE9" w:rsidP="00404DE9">
      <w:r>
        <w:tab/>
        <w:t xml:space="preserve">           </w:t>
      </w:r>
      <w:r w:rsidR="00EA4D00">
        <w:t xml:space="preserve"> </w:t>
      </w:r>
      <w:r>
        <w:t xml:space="preserve"> 202</w:t>
      </w:r>
      <w:r w:rsidR="00675E28">
        <w:t>3</w:t>
      </w:r>
      <w:r>
        <w:tab/>
        <w:t>202</w:t>
      </w:r>
      <w:r w:rsidR="00675E28">
        <w:t>2</w:t>
      </w:r>
    </w:p>
    <w:p w14:paraId="65D9F848" w14:textId="4F5DAA6A" w:rsidR="00404DE9" w:rsidRDefault="00404DE9" w:rsidP="00404DE9">
      <w:r>
        <w:t>Building</w:t>
      </w:r>
      <w:r w:rsidR="00675E28">
        <w:tab/>
      </w:r>
      <w:r w:rsidR="002C1B18">
        <w:t>1</w:t>
      </w:r>
      <w:r w:rsidR="00487EB3">
        <w:t>6</w:t>
      </w:r>
      <w:proofErr w:type="gramStart"/>
      <w:r w:rsidR="00EE27B3">
        <w:tab/>
        <w:t xml:space="preserve">  </w:t>
      </w:r>
      <w:r w:rsidR="00DB72B3">
        <w:t>2</w:t>
      </w:r>
      <w:r w:rsidR="00732921">
        <w:t>8</w:t>
      </w:r>
      <w:proofErr w:type="gramEnd"/>
    </w:p>
    <w:p w14:paraId="2EB23867" w14:textId="309CC34D" w:rsidR="006A0F72" w:rsidRDefault="00404DE9" w:rsidP="00487EB3">
      <w:pPr>
        <w:spacing w:line="240" w:lineRule="auto"/>
      </w:pPr>
      <w:r>
        <w:t>Zoning</w:t>
      </w:r>
      <w:r>
        <w:tab/>
      </w:r>
      <w:r>
        <w:tab/>
      </w:r>
      <w:r w:rsidR="00DB72B3">
        <w:t xml:space="preserve"> </w:t>
      </w:r>
      <w:r w:rsidR="00732921">
        <w:t>1</w:t>
      </w:r>
      <w:r w:rsidR="00487EB3">
        <w:t>5</w:t>
      </w:r>
      <w:proofErr w:type="gramStart"/>
      <w:r w:rsidR="00FC4983">
        <w:tab/>
        <w:t xml:space="preserve">  21</w:t>
      </w:r>
      <w:proofErr w:type="gramEnd"/>
      <w:r w:rsidR="00675E28">
        <w:tab/>
        <w:t xml:space="preserve"> </w:t>
      </w:r>
    </w:p>
    <w:sectPr w:rsidR="006A0F72" w:rsidSect="001F3F27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980"/>
    <w:multiLevelType w:val="hybridMultilevel"/>
    <w:tmpl w:val="C8E8F386"/>
    <w:lvl w:ilvl="0" w:tplc="8D9E79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A474F"/>
    <w:multiLevelType w:val="hybridMultilevel"/>
    <w:tmpl w:val="8CAC15B0"/>
    <w:lvl w:ilvl="0" w:tplc="853E0C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E5122"/>
    <w:multiLevelType w:val="hybridMultilevel"/>
    <w:tmpl w:val="53E85030"/>
    <w:lvl w:ilvl="0" w:tplc="2C6EE8A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6687D"/>
    <w:multiLevelType w:val="hybridMultilevel"/>
    <w:tmpl w:val="7EC481C4"/>
    <w:lvl w:ilvl="0" w:tplc="D974C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611191">
    <w:abstractNumId w:val="1"/>
  </w:num>
  <w:num w:numId="2" w16cid:durableId="1110778984">
    <w:abstractNumId w:val="3"/>
  </w:num>
  <w:num w:numId="3" w16cid:durableId="802818867">
    <w:abstractNumId w:val="0"/>
  </w:num>
  <w:num w:numId="4" w16cid:durableId="418213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2"/>
    <w:rsid w:val="00002834"/>
    <w:rsid w:val="00007971"/>
    <w:rsid w:val="00013C93"/>
    <w:rsid w:val="00036F03"/>
    <w:rsid w:val="000C3B3B"/>
    <w:rsid w:val="000E73DE"/>
    <w:rsid w:val="0016580E"/>
    <w:rsid w:val="00180AE4"/>
    <w:rsid w:val="00181AE9"/>
    <w:rsid w:val="001840CE"/>
    <w:rsid w:val="001A0641"/>
    <w:rsid w:val="001F3F27"/>
    <w:rsid w:val="00276223"/>
    <w:rsid w:val="002A4D2C"/>
    <w:rsid w:val="002B50A2"/>
    <w:rsid w:val="002C1B18"/>
    <w:rsid w:val="002D0DD5"/>
    <w:rsid w:val="00307FCF"/>
    <w:rsid w:val="0031210B"/>
    <w:rsid w:val="00330A5E"/>
    <w:rsid w:val="003B023E"/>
    <w:rsid w:val="003C265D"/>
    <w:rsid w:val="003E4077"/>
    <w:rsid w:val="00404DE9"/>
    <w:rsid w:val="00432B5A"/>
    <w:rsid w:val="004409C0"/>
    <w:rsid w:val="004472F3"/>
    <w:rsid w:val="0045139B"/>
    <w:rsid w:val="00487EB3"/>
    <w:rsid w:val="004A7F9E"/>
    <w:rsid w:val="005D3E30"/>
    <w:rsid w:val="00675E28"/>
    <w:rsid w:val="006A0F72"/>
    <w:rsid w:val="006F300D"/>
    <w:rsid w:val="007237A1"/>
    <w:rsid w:val="00732921"/>
    <w:rsid w:val="00736AE9"/>
    <w:rsid w:val="00742803"/>
    <w:rsid w:val="007A6B56"/>
    <w:rsid w:val="007B2062"/>
    <w:rsid w:val="007E40F7"/>
    <w:rsid w:val="008058BC"/>
    <w:rsid w:val="008136BA"/>
    <w:rsid w:val="00820E2B"/>
    <w:rsid w:val="00864AEF"/>
    <w:rsid w:val="0089140A"/>
    <w:rsid w:val="008B1660"/>
    <w:rsid w:val="008E3C0D"/>
    <w:rsid w:val="009603D8"/>
    <w:rsid w:val="00980841"/>
    <w:rsid w:val="00A37D95"/>
    <w:rsid w:val="00A44459"/>
    <w:rsid w:val="00A83689"/>
    <w:rsid w:val="00B3665A"/>
    <w:rsid w:val="00B4251E"/>
    <w:rsid w:val="00B527FF"/>
    <w:rsid w:val="00BB2DDF"/>
    <w:rsid w:val="00BE6633"/>
    <w:rsid w:val="00C10536"/>
    <w:rsid w:val="00C327B9"/>
    <w:rsid w:val="00CB4B52"/>
    <w:rsid w:val="00CC004D"/>
    <w:rsid w:val="00CE75CD"/>
    <w:rsid w:val="00CF23C7"/>
    <w:rsid w:val="00D44575"/>
    <w:rsid w:val="00D464BC"/>
    <w:rsid w:val="00DA7A50"/>
    <w:rsid w:val="00DB72B3"/>
    <w:rsid w:val="00DD2E60"/>
    <w:rsid w:val="00E5709E"/>
    <w:rsid w:val="00E83C80"/>
    <w:rsid w:val="00E86929"/>
    <w:rsid w:val="00EA4D00"/>
    <w:rsid w:val="00EB3937"/>
    <w:rsid w:val="00EE1FA3"/>
    <w:rsid w:val="00EE27B3"/>
    <w:rsid w:val="00EE2EE3"/>
    <w:rsid w:val="00F00F82"/>
    <w:rsid w:val="00F41541"/>
    <w:rsid w:val="00FC4983"/>
    <w:rsid w:val="00FD4984"/>
    <w:rsid w:val="00FE20A4"/>
    <w:rsid w:val="00FE5D07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303"/>
  <w15:chartTrackingRefBased/>
  <w15:docId w15:val="{ABD24E7C-F45B-4A8A-8E61-99BCE3A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4897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Child</dc:creator>
  <cp:keywords/>
  <dc:description/>
  <cp:lastModifiedBy>Danielle Cox Administrator</cp:lastModifiedBy>
  <cp:revision>2</cp:revision>
  <cp:lastPrinted>2023-09-11T16:22:00Z</cp:lastPrinted>
  <dcterms:created xsi:type="dcterms:W3CDTF">2023-09-11T16:22:00Z</dcterms:created>
  <dcterms:modified xsi:type="dcterms:W3CDTF">2023-09-11T16:22:00Z</dcterms:modified>
</cp:coreProperties>
</file>