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3D57" w14:textId="77777777" w:rsidR="00733DD3" w:rsidRDefault="00733DD3" w:rsidP="00733DD3">
      <w:pPr>
        <w:jc w:val="center"/>
        <w:rPr>
          <w:bCs/>
          <w:szCs w:val="28"/>
        </w:rPr>
      </w:pPr>
      <w:r>
        <w:rPr>
          <w:bCs/>
          <w:szCs w:val="28"/>
        </w:rPr>
        <w:t>Draft MINUTES of MEETING</w:t>
      </w:r>
    </w:p>
    <w:p w14:paraId="6A189A67" w14:textId="77777777" w:rsidR="00733DD3" w:rsidRDefault="00733DD3" w:rsidP="00733DD3">
      <w:pPr>
        <w:jc w:val="center"/>
        <w:rPr>
          <w:sz w:val="22"/>
        </w:rPr>
      </w:pPr>
      <w:r>
        <w:rPr>
          <w:bCs/>
          <w:szCs w:val="28"/>
        </w:rPr>
        <w:t>Durham Township Board of Supervisors</w:t>
      </w:r>
    </w:p>
    <w:p w14:paraId="4CE84DEA" w14:textId="77777777" w:rsidR="00733DD3" w:rsidRDefault="00733DD3" w:rsidP="00733DD3">
      <w:pPr>
        <w:jc w:val="center"/>
        <w:rPr>
          <w:bCs/>
          <w:sz w:val="22"/>
        </w:rPr>
      </w:pPr>
      <w:r>
        <w:rPr>
          <w:bCs/>
          <w:sz w:val="22"/>
        </w:rPr>
        <w:t xml:space="preserve">Tuesday June 13th, 2023, 7pm </w:t>
      </w:r>
    </w:p>
    <w:p w14:paraId="0701E473" w14:textId="77777777" w:rsidR="00733DD3" w:rsidRDefault="00733DD3" w:rsidP="00733DD3">
      <w:pPr>
        <w:jc w:val="center"/>
        <w:rPr>
          <w:bCs/>
          <w:sz w:val="22"/>
        </w:rPr>
      </w:pPr>
      <w:r>
        <w:rPr>
          <w:bCs/>
          <w:sz w:val="22"/>
        </w:rPr>
        <w:t>Township Building Meeting Room</w:t>
      </w:r>
    </w:p>
    <w:p w14:paraId="6EA5CC77" w14:textId="77777777" w:rsidR="00733DD3" w:rsidRDefault="00733DD3" w:rsidP="00733DD3">
      <w:pPr>
        <w:jc w:val="center"/>
        <w:rPr>
          <w:sz w:val="22"/>
        </w:rPr>
      </w:pPr>
      <w:r>
        <w:rPr>
          <w:sz w:val="22"/>
        </w:rPr>
        <w:t>Resident Participation in person and via GoToMeeting</w:t>
      </w:r>
    </w:p>
    <w:p w14:paraId="69A1F660" w14:textId="77777777" w:rsidR="00733DD3" w:rsidRDefault="00733DD3" w:rsidP="00733DD3">
      <w:pPr>
        <w:jc w:val="center"/>
        <w:rPr>
          <w:sz w:val="22"/>
        </w:rPr>
      </w:pPr>
      <w:r>
        <w:rPr>
          <w:sz w:val="22"/>
        </w:rPr>
        <w:t>You can dial in using your phone.</w:t>
      </w:r>
    </w:p>
    <w:p w14:paraId="0575B88A" w14:textId="77777777" w:rsidR="00733DD3" w:rsidRDefault="00733DD3" w:rsidP="00733DD3">
      <w:pPr>
        <w:jc w:val="center"/>
        <w:rPr>
          <w:sz w:val="22"/>
        </w:rPr>
      </w:pPr>
      <w:r>
        <w:rPr>
          <w:sz w:val="22"/>
        </w:rPr>
        <w:t>Access Code:</w:t>
      </w:r>
    </w:p>
    <w:p w14:paraId="10353CAF" w14:textId="77777777" w:rsidR="00733DD3" w:rsidRDefault="00733DD3" w:rsidP="00733DD3">
      <w:pPr>
        <w:jc w:val="center"/>
        <w:rPr>
          <w:rFonts w:ascii="Segoe UI" w:hAnsi="Segoe UI" w:cs="Segoe UI"/>
          <w:sz w:val="21"/>
          <w:szCs w:val="21"/>
          <w:shd w:val="clear" w:color="auto" w:fill="F2F6F7"/>
        </w:rPr>
      </w:pPr>
      <w:r>
        <w:rPr>
          <w:rFonts w:ascii="Segoe UI" w:hAnsi="Segoe UI" w:cs="Segoe UI"/>
          <w:sz w:val="21"/>
          <w:szCs w:val="21"/>
          <w:shd w:val="clear" w:color="auto" w:fill="F2F6F7"/>
        </w:rPr>
        <w:t>772-767-181</w:t>
      </w:r>
    </w:p>
    <w:p w14:paraId="6565C20A" w14:textId="77777777" w:rsidR="00733DD3" w:rsidRDefault="00733DD3" w:rsidP="00733DD3">
      <w:pPr>
        <w:jc w:val="center"/>
        <w:rPr>
          <w:sz w:val="22"/>
        </w:rPr>
      </w:pPr>
      <w:r>
        <w:rPr>
          <w:sz w:val="22"/>
        </w:rPr>
        <w:t>United States:</w:t>
      </w:r>
    </w:p>
    <w:p w14:paraId="0BD1E9E1" w14:textId="77777777" w:rsidR="00733DD3" w:rsidRDefault="00000000" w:rsidP="00733DD3">
      <w:pPr>
        <w:jc w:val="center"/>
        <w:rPr>
          <w:sz w:val="22"/>
        </w:rPr>
      </w:pPr>
      <w:hyperlink r:id="rId5" w:tgtFrame="_blank" w:history="1">
        <w:r w:rsidR="00733DD3">
          <w:rPr>
            <w:rFonts w:ascii="Segoe UI" w:hAnsi="Segoe UI" w:cs="Segoe UI"/>
            <w:color w:val="1B8756"/>
            <w:sz w:val="18"/>
            <w:szCs w:val="18"/>
            <w:u w:val="single"/>
            <w:shd w:val="clear" w:color="auto" w:fill="F2F6F7"/>
          </w:rPr>
          <w:t>+1 (312) 757-3121</w:t>
        </w:r>
      </w:hyperlink>
    </w:p>
    <w:p w14:paraId="353286DD" w14:textId="77777777" w:rsidR="00733DD3" w:rsidRDefault="00733DD3" w:rsidP="00733DD3">
      <w:pPr>
        <w:jc w:val="center"/>
        <w:rPr>
          <w:sz w:val="22"/>
        </w:rPr>
      </w:pPr>
    </w:p>
    <w:p w14:paraId="6E6C9D81" w14:textId="77777777" w:rsidR="00733DD3" w:rsidRDefault="00733DD3" w:rsidP="00733DD3">
      <w:pPr>
        <w:jc w:val="center"/>
        <w:rPr>
          <w:rFonts w:ascii="Helvetica" w:hAnsi="Helvetica" w:cs="Helvetica"/>
          <w:color w:val="25282D"/>
          <w:sz w:val="21"/>
          <w:szCs w:val="21"/>
          <w:shd w:val="clear" w:color="auto" w:fill="FFFFFF"/>
        </w:rPr>
      </w:pPr>
      <w:r>
        <w:rPr>
          <w:rFonts w:ascii="Helvetica" w:hAnsi="Helvetica" w:cs="Helvetica"/>
          <w:color w:val="25282D"/>
          <w:sz w:val="21"/>
          <w:szCs w:val="21"/>
          <w:shd w:val="clear" w:color="auto" w:fill="FFFFFF"/>
        </w:rPr>
        <w:t>*</w:t>
      </w:r>
      <w:r>
        <w:rPr>
          <w:rFonts w:ascii="Helvetica" w:hAnsi="Helvetica" w:cs="Helvetica"/>
          <w:b/>
          <w:bCs/>
          <w:color w:val="25282D"/>
          <w:sz w:val="21"/>
          <w:szCs w:val="21"/>
          <w:shd w:val="clear" w:color="auto" w:fill="FFFFFF"/>
        </w:rPr>
        <w:t>6 to unmute to make a public comment when appropriate</w:t>
      </w:r>
      <w:r>
        <w:rPr>
          <w:rFonts w:ascii="Helvetica" w:hAnsi="Helvetica" w:cs="Helvetica"/>
          <w:color w:val="25282D"/>
          <w:sz w:val="21"/>
          <w:szCs w:val="21"/>
          <w:shd w:val="clear" w:color="auto" w:fill="FFFFFF"/>
        </w:rPr>
        <w:t xml:space="preserve"> </w:t>
      </w:r>
    </w:p>
    <w:p w14:paraId="57E35A2B" w14:textId="77777777" w:rsidR="00733DD3" w:rsidRDefault="00733DD3" w:rsidP="00733DD3">
      <w:pPr>
        <w:jc w:val="center"/>
        <w:rPr>
          <w:rFonts w:ascii="Helvetica" w:hAnsi="Helvetica" w:cs="Helvetica"/>
          <w:color w:val="25282D"/>
          <w:sz w:val="21"/>
          <w:szCs w:val="21"/>
          <w:shd w:val="clear" w:color="auto" w:fill="FFFFFF"/>
        </w:rPr>
      </w:pPr>
    </w:p>
    <w:p w14:paraId="48070AA6" w14:textId="77777777" w:rsidR="00733DD3" w:rsidRDefault="00733DD3" w:rsidP="00733DD3">
      <w:pPr>
        <w:rPr>
          <w:rFonts w:ascii="Helvetica" w:hAnsi="Helvetica" w:cs="Helvetica"/>
          <w:color w:val="25282D"/>
          <w:sz w:val="21"/>
          <w:szCs w:val="21"/>
          <w:shd w:val="clear" w:color="auto" w:fill="FFFFFF"/>
        </w:rPr>
      </w:pPr>
    </w:p>
    <w:p w14:paraId="513052C7" w14:textId="6B2DEC39" w:rsidR="00733DD3" w:rsidRDefault="00733DD3" w:rsidP="00733DD3">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Time:7:01pm</w:t>
      </w:r>
    </w:p>
    <w:p w14:paraId="45E47947" w14:textId="77777777" w:rsidR="00733DD3" w:rsidRDefault="00733DD3" w:rsidP="00733DD3">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4657C6FA" w14:textId="34D948CD" w:rsidR="00733DD3" w:rsidRDefault="00733DD3" w:rsidP="00733DD3">
      <w:pPr>
        <w:rPr>
          <w:bCs/>
          <w:sz w:val="22"/>
        </w:rPr>
      </w:pPr>
      <w:r>
        <w:rPr>
          <w:bCs/>
          <w:sz w:val="22"/>
        </w:rPr>
        <w:tab/>
      </w:r>
      <w:r>
        <w:rPr>
          <w:bCs/>
          <w:sz w:val="22"/>
        </w:rPr>
        <w:tab/>
      </w:r>
      <w:r>
        <w:rPr>
          <w:bCs/>
          <w:sz w:val="22"/>
        </w:rPr>
        <w:tab/>
      </w:r>
      <w:r>
        <w:rPr>
          <w:bCs/>
          <w:sz w:val="22"/>
        </w:rPr>
        <w:tab/>
      </w:r>
      <w:r>
        <w:rPr>
          <w:bCs/>
          <w:sz w:val="22"/>
        </w:rPr>
        <w:tab/>
        <w:t>Richard Johnson, Treasurer</w:t>
      </w:r>
    </w:p>
    <w:p w14:paraId="307942C8" w14:textId="77777777" w:rsidR="00733DD3" w:rsidRDefault="00733DD3" w:rsidP="00733DD3">
      <w:pPr>
        <w:rPr>
          <w:bCs/>
          <w:sz w:val="22"/>
        </w:rPr>
      </w:pPr>
      <w:r>
        <w:rPr>
          <w:bCs/>
          <w:sz w:val="22"/>
        </w:rPr>
        <w:tab/>
      </w:r>
      <w:r>
        <w:rPr>
          <w:bCs/>
          <w:sz w:val="22"/>
        </w:rPr>
        <w:tab/>
      </w:r>
      <w:r>
        <w:rPr>
          <w:bCs/>
          <w:sz w:val="22"/>
        </w:rPr>
        <w:tab/>
      </w:r>
      <w:r>
        <w:rPr>
          <w:bCs/>
          <w:sz w:val="22"/>
        </w:rPr>
        <w:tab/>
      </w:r>
      <w:r>
        <w:rPr>
          <w:bCs/>
          <w:sz w:val="22"/>
        </w:rPr>
        <w:tab/>
        <w:t>Danielle Cox, Administrator/Secretary</w:t>
      </w:r>
    </w:p>
    <w:p w14:paraId="3703C3F4" w14:textId="77777777" w:rsidR="00733DD3" w:rsidRDefault="00733DD3" w:rsidP="00733DD3">
      <w:pPr>
        <w:rPr>
          <w:bCs/>
          <w:sz w:val="22"/>
        </w:rPr>
      </w:pPr>
      <w:r>
        <w:rPr>
          <w:bCs/>
          <w:sz w:val="22"/>
        </w:rPr>
        <w:tab/>
      </w:r>
      <w:r>
        <w:rPr>
          <w:bCs/>
          <w:sz w:val="22"/>
        </w:rPr>
        <w:tab/>
      </w:r>
      <w:r>
        <w:rPr>
          <w:bCs/>
          <w:sz w:val="22"/>
        </w:rPr>
        <w:tab/>
      </w:r>
      <w:r>
        <w:rPr>
          <w:bCs/>
          <w:sz w:val="22"/>
        </w:rPr>
        <w:tab/>
      </w:r>
      <w:r>
        <w:rPr>
          <w:bCs/>
          <w:sz w:val="22"/>
        </w:rPr>
        <w:tab/>
        <w:t>Peter Cox, Roadmaster</w:t>
      </w:r>
    </w:p>
    <w:p w14:paraId="0FBF7EBE" w14:textId="2FEC4E45" w:rsidR="00733DD3" w:rsidRDefault="00733DD3" w:rsidP="00733DD3">
      <w:pPr>
        <w:rPr>
          <w:bCs/>
          <w:sz w:val="22"/>
        </w:rPr>
      </w:pPr>
      <w:r>
        <w:rPr>
          <w:bCs/>
          <w:sz w:val="22"/>
        </w:rPr>
        <w:tab/>
      </w:r>
      <w:r>
        <w:rPr>
          <w:bCs/>
          <w:sz w:val="22"/>
        </w:rPr>
        <w:tab/>
      </w:r>
      <w:r>
        <w:rPr>
          <w:bCs/>
          <w:sz w:val="22"/>
        </w:rPr>
        <w:tab/>
      </w:r>
      <w:r>
        <w:rPr>
          <w:bCs/>
          <w:sz w:val="22"/>
        </w:rPr>
        <w:tab/>
      </w:r>
      <w:r>
        <w:rPr>
          <w:bCs/>
          <w:sz w:val="22"/>
        </w:rPr>
        <w:tab/>
        <w:t>Sean Duffy, Solicitor</w:t>
      </w:r>
    </w:p>
    <w:p w14:paraId="2681448E" w14:textId="7444267B" w:rsidR="00733DD3" w:rsidRDefault="00733DD3" w:rsidP="00733DD3">
      <w:pPr>
        <w:rPr>
          <w:bCs/>
          <w:sz w:val="22"/>
        </w:rPr>
      </w:pPr>
      <w:r>
        <w:rPr>
          <w:bCs/>
          <w:sz w:val="22"/>
        </w:rPr>
        <w:t xml:space="preserve">Absent: Vice Chairman Kathleen Genter </w:t>
      </w:r>
      <w:r>
        <w:rPr>
          <w:bCs/>
          <w:sz w:val="22"/>
        </w:rPr>
        <w:tab/>
      </w:r>
      <w:r>
        <w:rPr>
          <w:bCs/>
          <w:sz w:val="22"/>
        </w:rPr>
        <w:tab/>
      </w:r>
    </w:p>
    <w:p w14:paraId="55757351" w14:textId="3781344F" w:rsidR="00733DD3" w:rsidRDefault="00733DD3" w:rsidP="00733DD3">
      <w:pPr>
        <w:rPr>
          <w:bCs/>
          <w:sz w:val="22"/>
        </w:rPr>
      </w:pPr>
      <w:r>
        <w:rPr>
          <w:bCs/>
          <w:sz w:val="22"/>
        </w:rPr>
        <w:t>Approval of  Minutes from May 9</w:t>
      </w:r>
      <w:r w:rsidRPr="00733DD3">
        <w:rPr>
          <w:bCs/>
          <w:sz w:val="22"/>
          <w:vertAlign w:val="superscript"/>
        </w:rPr>
        <w:t>th</w:t>
      </w:r>
      <w:r>
        <w:rPr>
          <w:bCs/>
          <w:sz w:val="22"/>
        </w:rPr>
        <w:t xml:space="preserve">, </w:t>
      </w:r>
      <w:r w:rsidR="00FB7F74">
        <w:rPr>
          <w:bCs/>
          <w:sz w:val="22"/>
        </w:rPr>
        <w:t xml:space="preserve">2023, after a spelling correction was made. </w:t>
      </w:r>
      <w:r>
        <w:rPr>
          <w:bCs/>
          <w:sz w:val="22"/>
        </w:rPr>
        <w:t>Motion by RJ, second by BM Vote 2-0-0</w:t>
      </w:r>
    </w:p>
    <w:p w14:paraId="44169F0A" w14:textId="4BFBB575" w:rsidR="00733DD3" w:rsidRDefault="00733DD3" w:rsidP="00733DD3">
      <w:pPr>
        <w:rPr>
          <w:bCs/>
          <w:sz w:val="22"/>
        </w:rPr>
      </w:pPr>
      <w:r>
        <w:rPr>
          <w:bCs/>
          <w:sz w:val="22"/>
        </w:rPr>
        <w:t>Approval of  Monthly Financial Report as of May 31</w:t>
      </w:r>
      <w:r w:rsidRPr="00733DD3">
        <w:rPr>
          <w:bCs/>
          <w:sz w:val="22"/>
          <w:vertAlign w:val="superscript"/>
        </w:rPr>
        <w:t>st</w:t>
      </w:r>
      <w:r>
        <w:rPr>
          <w:bCs/>
          <w:sz w:val="22"/>
        </w:rPr>
        <w:t xml:space="preserve"> , 2023,  Motion by RJ, second by BM  Vote: 2-0-0</w:t>
      </w:r>
    </w:p>
    <w:p w14:paraId="5BC23357" w14:textId="7EFD63A1" w:rsidR="00733DD3" w:rsidRDefault="00733DD3" w:rsidP="00733DD3">
      <w:pPr>
        <w:rPr>
          <w:bCs/>
          <w:sz w:val="22"/>
        </w:rPr>
      </w:pPr>
      <w:r>
        <w:rPr>
          <w:bCs/>
          <w:sz w:val="22"/>
        </w:rPr>
        <w:t>Approval of Accounts Payable/Payroll as of  June 13</w:t>
      </w:r>
      <w:r>
        <w:rPr>
          <w:bCs/>
          <w:sz w:val="22"/>
          <w:vertAlign w:val="superscript"/>
        </w:rPr>
        <w:t>th</w:t>
      </w:r>
      <w:r>
        <w:rPr>
          <w:bCs/>
          <w:sz w:val="22"/>
        </w:rPr>
        <w:t>, 2023 . Motion by RJ, second by BM Vote: 2-0-0</w:t>
      </w:r>
    </w:p>
    <w:p w14:paraId="47D9153A" w14:textId="1F1D0B16" w:rsidR="00733DD3" w:rsidRDefault="00733DD3" w:rsidP="00733DD3">
      <w:pPr>
        <w:rPr>
          <w:bCs/>
          <w:sz w:val="22"/>
        </w:rPr>
      </w:pPr>
      <w:r>
        <w:rPr>
          <w:bCs/>
          <w:sz w:val="22"/>
        </w:rPr>
        <w:t>Approval of Accounts Payable for Escrow as of June 13</w:t>
      </w:r>
      <w:r>
        <w:rPr>
          <w:bCs/>
          <w:sz w:val="22"/>
          <w:vertAlign w:val="superscript"/>
        </w:rPr>
        <w:t>th</w:t>
      </w:r>
      <w:r>
        <w:rPr>
          <w:bCs/>
          <w:sz w:val="22"/>
        </w:rPr>
        <w:t>, 2023 , Motion by RJ second by BM Vote 2-0-0</w:t>
      </w:r>
    </w:p>
    <w:p w14:paraId="753FF1F3" w14:textId="72C09AD4" w:rsidR="00733DD3" w:rsidRDefault="00733DD3" w:rsidP="00733DD3">
      <w:pPr>
        <w:rPr>
          <w:bCs/>
          <w:sz w:val="22"/>
        </w:rPr>
      </w:pPr>
      <w:r>
        <w:rPr>
          <w:bCs/>
          <w:sz w:val="22"/>
        </w:rPr>
        <w:t>Approval of State Fund Bills as of June 13</w:t>
      </w:r>
      <w:r w:rsidRPr="00733DD3">
        <w:rPr>
          <w:bCs/>
          <w:sz w:val="22"/>
          <w:vertAlign w:val="superscript"/>
        </w:rPr>
        <w:t>th</w:t>
      </w:r>
      <w:r>
        <w:rPr>
          <w:bCs/>
          <w:sz w:val="22"/>
        </w:rPr>
        <w:t>, 2023, Motion by RJ 2</w:t>
      </w:r>
      <w:r w:rsidRPr="00733DD3">
        <w:rPr>
          <w:bCs/>
          <w:sz w:val="22"/>
          <w:vertAlign w:val="superscript"/>
        </w:rPr>
        <w:t>nd</w:t>
      </w:r>
      <w:r>
        <w:rPr>
          <w:bCs/>
          <w:sz w:val="22"/>
        </w:rPr>
        <w:t xml:space="preserve"> by BM Vote 2-0-0</w:t>
      </w:r>
    </w:p>
    <w:p w14:paraId="6E102889" w14:textId="6200B8F1" w:rsidR="00733DD3" w:rsidRDefault="00733DD3" w:rsidP="00733DD3">
      <w:pPr>
        <w:rPr>
          <w:bCs/>
          <w:sz w:val="22"/>
        </w:rPr>
      </w:pPr>
      <w:r>
        <w:rPr>
          <w:bCs/>
          <w:sz w:val="22"/>
        </w:rPr>
        <w:t>Announcement that an executive session was held on May 24</w:t>
      </w:r>
      <w:r w:rsidRPr="00733DD3">
        <w:rPr>
          <w:bCs/>
          <w:sz w:val="22"/>
          <w:vertAlign w:val="superscript"/>
        </w:rPr>
        <w:t>th</w:t>
      </w:r>
      <w:r>
        <w:rPr>
          <w:bCs/>
          <w:sz w:val="22"/>
        </w:rPr>
        <w:t xml:space="preserve">, 2023, to discuss litigation and personnel. </w:t>
      </w:r>
    </w:p>
    <w:p w14:paraId="7CF00122" w14:textId="66AB1169" w:rsidR="00733DD3" w:rsidRDefault="00733DD3" w:rsidP="00733DD3">
      <w:pPr>
        <w:rPr>
          <w:bCs/>
          <w:sz w:val="22"/>
          <w:szCs w:val="22"/>
        </w:rPr>
      </w:pPr>
      <w:r>
        <w:rPr>
          <w:b/>
          <w:sz w:val="22"/>
          <w:szCs w:val="22"/>
        </w:rPr>
        <w:t>Motion to</w:t>
      </w:r>
      <w:r>
        <w:rPr>
          <w:bCs/>
          <w:sz w:val="22"/>
          <w:szCs w:val="22"/>
        </w:rPr>
        <w:t xml:space="preserve"> approve Viegas Subdivisions agreements:  Motion by RJ 2</w:t>
      </w:r>
      <w:r>
        <w:rPr>
          <w:bCs/>
          <w:sz w:val="22"/>
          <w:szCs w:val="22"/>
          <w:vertAlign w:val="superscript"/>
        </w:rPr>
        <w:t>nd</w:t>
      </w:r>
      <w:r>
        <w:rPr>
          <w:bCs/>
          <w:sz w:val="22"/>
          <w:szCs w:val="22"/>
        </w:rPr>
        <w:t xml:space="preserve"> by BM vote 2-0-0. Agreements were prepared and approved by solicitor Peter Nelson.  </w:t>
      </w:r>
    </w:p>
    <w:p w14:paraId="1E686ED0" w14:textId="53EC525C" w:rsidR="00733DD3" w:rsidRDefault="00733DD3" w:rsidP="00733DD3">
      <w:pPr>
        <w:rPr>
          <w:bCs/>
          <w:sz w:val="22"/>
          <w:szCs w:val="22"/>
        </w:rPr>
      </w:pPr>
      <w:r>
        <w:rPr>
          <w:b/>
          <w:sz w:val="22"/>
          <w:szCs w:val="22"/>
        </w:rPr>
        <w:t xml:space="preserve">Motion to </w:t>
      </w:r>
      <w:r>
        <w:rPr>
          <w:bCs/>
          <w:sz w:val="22"/>
          <w:szCs w:val="22"/>
        </w:rPr>
        <w:t>appoint Johanna Chehi to the Durham Township Planning Commission. Motion by RJ 2</w:t>
      </w:r>
      <w:r>
        <w:rPr>
          <w:bCs/>
          <w:sz w:val="22"/>
          <w:szCs w:val="22"/>
          <w:vertAlign w:val="superscript"/>
        </w:rPr>
        <w:t>nd</w:t>
      </w:r>
      <w:r>
        <w:rPr>
          <w:bCs/>
          <w:sz w:val="22"/>
          <w:szCs w:val="22"/>
        </w:rPr>
        <w:t xml:space="preserve"> by BM vote 2-0-0.</w:t>
      </w:r>
      <w:r w:rsidR="00362CA8">
        <w:rPr>
          <w:bCs/>
          <w:sz w:val="22"/>
          <w:szCs w:val="22"/>
        </w:rPr>
        <w:t xml:space="preserve"> Term to expire 12/31/2026.</w:t>
      </w:r>
    </w:p>
    <w:p w14:paraId="741D88B9" w14:textId="50C3CE31" w:rsidR="00362CA8" w:rsidRDefault="00733DD3" w:rsidP="00733DD3">
      <w:pPr>
        <w:rPr>
          <w:bCs/>
          <w:sz w:val="22"/>
          <w:szCs w:val="22"/>
        </w:rPr>
      </w:pPr>
      <w:r>
        <w:rPr>
          <w:b/>
          <w:sz w:val="22"/>
          <w:szCs w:val="22"/>
        </w:rPr>
        <w:t xml:space="preserve">Motion to </w:t>
      </w:r>
      <w:r w:rsidR="00362CA8">
        <w:rPr>
          <w:bCs/>
          <w:sz w:val="22"/>
          <w:szCs w:val="22"/>
        </w:rPr>
        <w:t>join the 2023-2024 Consortium rock salt bid</w:t>
      </w:r>
      <w:r>
        <w:rPr>
          <w:bCs/>
          <w:sz w:val="22"/>
          <w:szCs w:val="22"/>
        </w:rPr>
        <w:t xml:space="preserve"> . Motion by RJ 2</w:t>
      </w:r>
      <w:r>
        <w:rPr>
          <w:bCs/>
          <w:sz w:val="22"/>
          <w:szCs w:val="22"/>
          <w:vertAlign w:val="superscript"/>
        </w:rPr>
        <w:t>nd</w:t>
      </w:r>
      <w:r>
        <w:rPr>
          <w:bCs/>
          <w:sz w:val="22"/>
          <w:szCs w:val="22"/>
        </w:rPr>
        <w:t xml:space="preserve"> by BM vote </w:t>
      </w:r>
      <w:r w:rsidR="00362CA8">
        <w:rPr>
          <w:bCs/>
          <w:sz w:val="22"/>
          <w:szCs w:val="22"/>
        </w:rPr>
        <w:t>2</w:t>
      </w:r>
      <w:r>
        <w:rPr>
          <w:bCs/>
          <w:sz w:val="22"/>
          <w:szCs w:val="22"/>
        </w:rPr>
        <w:t>-0-0.</w:t>
      </w:r>
    </w:p>
    <w:p w14:paraId="7269029E" w14:textId="316C591A" w:rsidR="00733DD3" w:rsidRDefault="00362CA8" w:rsidP="00733DD3">
      <w:pPr>
        <w:rPr>
          <w:bCs/>
          <w:sz w:val="22"/>
          <w:szCs w:val="22"/>
        </w:rPr>
      </w:pPr>
      <w:r>
        <w:rPr>
          <w:b/>
          <w:sz w:val="22"/>
          <w:szCs w:val="22"/>
          <w:u w:val="single"/>
        </w:rPr>
        <w:t>Community Day</w:t>
      </w:r>
      <w:r w:rsidR="00733DD3">
        <w:rPr>
          <w:b/>
          <w:sz w:val="22"/>
          <w:szCs w:val="22"/>
          <w:u w:val="single"/>
        </w:rPr>
        <w:t xml:space="preserve">: </w:t>
      </w:r>
      <w:r>
        <w:rPr>
          <w:bCs/>
          <w:sz w:val="22"/>
          <w:szCs w:val="22"/>
        </w:rPr>
        <w:t>October 14</w:t>
      </w:r>
      <w:r w:rsidRPr="00362CA8">
        <w:rPr>
          <w:bCs/>
          <w:sz w:val="22"/>
          <w:szCs w:val="22"/>
          <w:vertAlign w:val="superscript"/>
        </w:rPr>
        <w:t>th</w:t>
      </w:r>
      <w:r>
        <w:rPr>
          <w:bCs/>
          <w:sz w:val="22"/>
          <w:szCs w:val="22"/>
        </w:rPr>
        <w:t>, 2024, 1pm to 4pm. No further update. If you are interested in helping plan the day’s events, please contact Danielle Cox</w:t>
      </w:r>
    </w:p>
    <w:p w14:paraId="41966341" w14:textId="28F0ED2A" w:rsidR="00733DD3" w:rsidRDefault="00733DD3" w:rsidP="00733DD3">
      <w:pPr>
        <w:rPr>
          <w:bCs/>
          <w:sz w:val="22"/>
          <w:szCs w:val="22"/>
        </w:rPr>
      </w:pPr>
      <w:r>
        <w:rPr>
          <w:b/>
          <w:sz w:val="22"/>
          <w:szCs w:val="22"/>
          <w:u w:val="single"/>
        </w:rPr>
        <w:t>Durham Springs:</w:t>
      </w:r>
      <w:r>
        <w:rPr>
          <w:bCs/>
          <w:sz w:val="22"/>
          <w:szCs w:val="22"/>
        </w:rPr>
        <w:t xml:space="preserve"> Chairman Millett informed the public no permits for any work have been submitted by Durham Springs at this time. </w:t>
      </w:r>
      <w:r w:rsidR="00362CA8">
        <w:rPr>
          <w:bCs/>
          <w:sz w:val="22"/>
          <w:szCs w:val="22"/>
        </w:rPr>
        <w:t xml:space="preserve">R. Klaperman reported it appeared an event took place on Saturday June 10th. Questioned if CO is valid. Zoning report was read detailing information on the CO. Admin will have zoning officer Ed Child reach out to see if they are holding events. </w:t>
      </w:r>
      <w:r w:rsidR="007D3ACC">
        <w:rPr>
          <w:bCs/>
          <w:sz w:val="22"/>
          <w:szCs w:val="22"/>
        </w:rPr>
        <w:t>Chairman Millett</w:t>
      </w:r>
      <w:r w:rsidR="00362CA8">
        <w:rPr>
          <w:bCs/>
          <w:sz w:val="22"/>
          <w:szCs w:val="22"/>
        </w:rPr>
        <w:t xml:space="preserve"> asked solicitor Duffy to have Peter Nelson reach out to Durham Springs attorney as well. </w:t>
      </w:r>
    </w:p>
    <w:p w14:paraId="315D7900" w14:textId="72DA0C7A" w:rsidR="00733DD3" w:rsidRDefault="00733DD3" w:rsidP="00733DD3">
      <w:pPr>
        <w:rPr>
          <w:bCs/>
          <w:sz w:val="22"/>
          <w:szCs w:val="22"/>
        </w:rPr>
      </w:pPr>
      <w:r>
        <w:rPr>
          <w:b/>
          <w:sz w:val="22"/>
          <w:szCs w:val="22"/>
          <w:u w:val="single"/>
        </w:rPr>
        <w:t xml:space="preserve">Utilities Discussion:  </w:t>
      </w:r>
      <w:r w:rsidR="00362CA8">
        <w:rPr>
          <w:bCs/>
          <w:sz w:val="22"/>
          <w:szCs w:val="22"/>
        </w:rPr>
        <w:t>Meeting with Met Ed, Tinicum Townships and Senator Colemans office took place on June 7</w:t>
      </w:r>
      <w:r w:rsidR="00362CA8" w:rsidRPr="00362CA8">
        <w:rPr>
          <w:bCs/>
          <w:sz w:val="22"/>
          <w:szCs w:val="22"/>
          <w:vertAlign w:val="superscript"/>
        </w:rPr>
        <w:t>th</w:t>
      </w:r>
      <w:r w:rsidR="00362CA8">
        <w:rPr>
          <w:bCs/>
          <w:sz w:val="22"/>
          <w:szCs w:val="22"/>
        </w:rPr>
        <w:t xml:space="preserve">. </w:t>
      </w:r>
      <w:r w:rsidR="00FB7F74">
        <w:rPr>
          <w:bCs/>
          <w:sz w:val="22"/>
          <w:szCs w:val="22"/>
        </w:rPr>
        <w:t>The maintenance</w:t>
      </w:r>
      <w:r w:rsidR="00362CA8">
        <w:rPr>
          <w:bCs/>
          <w:sz w:val="22"/>
          <w:szCs w:val="22"/>
        </w:rPr>
        <w:t xml:space="preserve"> schedule, ROW,</w:t>
      </w:r>
      <w:r w:rsidR="00FB7F74">
        <w:rPr>
          <w:bCs/>
          <w:sz w:val="22"/>
          <w:szCs w:val="22"/>
        </w:rPr>
        <w:t xml:space="preserve"> Vegetation removal practices,</w:t>
      </w:r>
      <w:r w:rsidR="00362CA8">
        <w:rPr>
          <w:bCs/>
          <w:sz w:val="22"/>
          <w:szCs w:val="22"/>
        </w:rPr>
        <w:t xml:space="preserve"> </w:t>
      </w:r>
      <w:r w:rsidR="00FB7F74">
        <w:rPr>
          <w:bCs/>
          <w:sz w:val="22"/>
          <w:szCs w:val="22"/>
        </w:rPr>
        <w:t>restore</w:t>
      </w:r>
      <w:r w:rsidR="00362CA8">
        <w:rPr>
          <w:bCs/>
          <w:sz w:val="22"/>
          <w:szCs w:val="22"/>
        </w:rPr>
        <w:t xml:space="preserve"> times </w:t>
      </w:r>
      <w:r w:rsidR="00FB7F74">
        <w:rPr>
          <w:bCs/>
          <w:sz w:val="22"/>
          <w:szCs w:val="22"/>
        </w:rPr>
        <w:t xml:space="preserve">and how to update your account with medical information were </w:t>
      </w:r>
      <w:r w:rsidR="00362CA8">
        <w:rPr>
          <w:bCs/>
          <w:sz w:val="22"/>
          <w:szCs w:val="22"/>
        </w:rPr>
        <w:t xml:space="preserve">discussed. </w:t>
      </w:r>
      <w:r w:rsidR="00FB7F74">
        <w:rPr>
          <w:bCs/>
          <w:sz w:val="22"/>
          <w:szCs w:val="22"/>
        </w:rPr>
        <w:t xml:space="preserve"> Admin has packet in front office. Senator Colemans office is looking into grants for tree removal and getting the township updated contact lists for other utilities. </w:t>
      </w:r>
    </w:p>
    <w:p w14:paraId="69F7CFBC" w14:textId="37FA821D" w:rsidR="00733DD3" w:rsidRPr="00FB7F74" w:rsidRDefault="00FB7F74" w:rsidP="00733DD3">
      <w:pPr>
        <w:rPr>
          <w:bCs/>
          <w:sz w:val="22"/>
          <w:szCs w:val="22"/>
        </w:rPr>
      </w:pPr>
      <w:r>
        <w:rPr>
          <w:b/>
          <w:sz w:val="22"/>
          <w:szCs w:val="22"/>
          <w:u w:val="single"/>
        </w:rPr>
        <w:t xml:space="preserve">Root Cellar: </w:t>
      </w:r>
      <w:r>
        <w:rPr>
          <w:bCs/>
          <w:sz w:val="22"/>
          <w:szCs w:val="22"/>
        </w:rPr>
        <w:t xml:space="preserve">Professor from Mammoth University will be calling to schedule a time to look at the Root Cellar. </w:t>
      </w:r>
    </w:p>
    <w:p w14:paraId="62E95E39" w14:textId="77777777" w:rsidR="00733DD3" w:rsidRDefault="00733DD3" w:rsidP="00733DD3">
      <w:pPr>
        <w:rPr>
          <w:bCs/>
          <w:sz w:val="22"/>
          <w:szCs w:val="22"/>
        </w:rPr>
      </w:pPr>
    </w:p>
    <w:p w14:paraId="2DD0A55F" w14:textId="07CE05A3" w:rsidR="00733DD3" w:rsidRDefault="00733DD3" w:rsidP="00733DD3">
      <w:pPr>
        <w:rPr>
          <w:bCs/>
          <w:sz w:val="22"/>
          <w:szCs w:val="22"/>
        </w:rPr>
      </w:pPr>
      <w:r>
        <w:rPr>
          <w:b/>
          <w:sz w:val="22"/>
          <w:szCs w:val="22"/>
          <w:u w:val="single"/>
        </w:rPr>
        <w:t xml:space="preserve">Pete Cox, Road Master: </w:t>
      </w:r>
      <w:r>
        <w:rPr>
          <w:bCs/>
          <w:sz w:val="22"/>
          <w:szCs w:val="22"/>
        </w:rPr>
        <w:t xml:space="preserve"> </w:t>
      </w:r>
      <w:r w:rsidR="00980AF6">
        <w:rPr>
          <w:bCs/>
          <w:sz w:val="22"/>
          <w:szCs w:val="22"/>
        </w:rPr>
        <w:t>Paving projects are complete</w:t>
      </w:r>
      <w:r>
        <w:rPr>
          <w:bCs/>
          <w:sz w:val="22"/>
          <w:szCs w:val="22"/>
        </w:rPr>
        <w:t xml:space="preserve">. </w:t>
      </w:r>
      <w:r w:rsidR="00980AF6">
        <w:rPr>
          <w:bCs/>
          <w:sz w:val="22"/>
          <w:szCs w:val="22"/>
        </w:rPr>
        <w:t xml:space="preserve">Ams will be back to address one issue on Sherers Hill Rd damage from local trash truck. Tailgate spreader borrowed from Nockamixon TWP has been working perfectly to back fill the shoulder areas of Sherers Hill and Funks Mill Rds. Weed whacking large bank at head race complete. Pole barn blueprints came in, permit applications have to completed and waiting for code inspections to process. Storm water was approved by Mease engineering. </w:t>
      </w:r>
    </w:p>
    <w:p w14:paraId="3865003C" w14:textId="11E8F0EC" w:rsidR="00733DD3" w:rsidRDefault="00733DD3" w:rsidP="00733DD3">
      <w:pPr>
        <w:rPr>
          <w:bCs/>
          <w:sz w:val="22"/>
          <w:szCs w:val="22"/>
        </w:rPr>
      </w:pPr>
      <w:r>
        <w:rPr>
          <w:b/>
          <w:sz w:val="22"/>
          <w:szCs w:val="22"/>
          <w:u w:val="single"/>
        </w:rPr>
        <w:t>Zoning/Building</w:t>
      </w:r>
      <w:r>
        <w:rPr>
          <w:bCs/>
          <w:sz w:val="22"/>
          <w:szCs w:val="22"/>
        </w:rPr>
        <w:t>:  Report given by</w:t>
      </w:r>
      <w:r w:rsidR="00980AF6">
        <w:rPr>
          <w:bCs/>
          <w:sz w:val="22"/>
          <w:szCs w:val="22"/>
        </w:rPr>
        <w:t xml:space="preserve"> Administrator. </w:t>
      </w:r>
    </w:p>
    <w:p w14:paraId="15C6C5A8" w14:textId="02200FC1" w:rsidR="00733DD3" w:rsidRDefault="00733DD3" w:rsidP="00733DD3">
      <w:pPr>
        <w:rPr>
          <w:bCs/>
          <w:sz w:val="22"/>
          <w:szCs w:val="22"/>
        </w:rPr>
      </w:pPr>
      <w:r>
        <w:rPr>
          <w:b/>
          <w:sz w:val="22"/>
          <w:szCs w:val="22"/>
          <w:u w:val="single"/>
        </w:rPr>
        <w:t>Environmental Advisory Committee</w:t>
      </w:r>
      <w:r>
        <w:rPr>
          <w:bCs/>
          <w:sz w:val="22"/>
          <w:szCs w:val="22"/>
        </w:rPr>
        <w:t xml:space="preserve"> Chairman Juall reported </w:t>
      </w:r>
      <w:r w:rsidR="00980AF6">
        <w:rPr>
          <w:bCs/>
          <w:sz w:val="22"/>
          <w:szCs w:val="22"/>
        </w:rPr>
        <w:t>their May 17</w:t>
      </w:r>
      <w:r w:rsidR="00980AF6" w:rsidRPr="00980AF6">
        <w:rPr>
          <w:bCs/>
          <w:sz w:val="22"/>
          <w:szCs w:val="22"/>
          <w:vertAlign w:val="superscript"/>
        </w:rPr>
        <w:t>th</w:t>
      </w:r>
      <w:r w:rsidR="00980AF6">
        <w:rPr>
          <w:bCs/>
          <w:sz w:val="22"/>
          <w:szCs w:val="22"/>
        </w:rPr>
        <w:t xml:space="preserve"> meeting was well attended. A STEM project presentation was given at the EAC meeting. Working on Durham Day 2023 and The Creek and River Festival to be held in 2024. Tree measuring has been updated by L.O &amp; S.S. No update on Stutz damn, project may not be completed in 2023.</w:t>
      </w:r>
      <w:r w:rsidR="00D91BBB">
        <w:rPr>
          <w:bCs/>
          <w:sz w:val="22"/>
          <w:szCs w:val="22"/>
        </w:rPr>
        <w:t xml:space="preserve"> Chairman Juall asked the board for approval to join  Cooks Creek Water Shed and other local municipalities in updating the 2002 Cooks Creek Conservation Plan. Local EAC’s do not have the technology or manpower to take on a project of this magnitude. The EAC will join in under the Watershed to apply for a 75/25 grant with the help of Princeton Hydro. Application due date is June 23</w:t>
      </w:r>
      <w:r w:rsidR="00D91BBB" w:rsidRPr="00D91BBB">
        <w:rPr>
          <w:bCs/>
          <w:sz w:val="22"/>
          <w:szCs w:val="22"/>
          <w:vertAlign w:val="superscript"/>
        </w:rPr>
        <w:t>rd</w:t>
      </w:r>
      <w:r w:rsidR="00D91BBB">
        <w:rPr>
          <w:bCs/>
          <w:sz w:val="22"/>
          <w:szCs w:val="22"/>
        </w:rPr>
        <w:t xml:space="preserve">.  The project will take 2-3 years to complete. Chairman Millett and Supervisor Johnson both agreed that it is vital we preserve the watershed and approved the EAC to move forward with the project as well as issue a letter of support. </w:t>
      </w:r>
    </w:p>
    <w:p w14:paraId="059978EE" w14:textId="324A9D22" w:rsidR="00733DD3" w:rsidRDefault="00733DD3" w:rsidP="00733DD3">
      <w:pPr>
        <w:rPr>
          <w:bCs/>
          <w:sz w:val="22"/>
          <w:szCs w:val="22"/>
        </w:rPr>
      </w:pPr>
      <w:r>
        <w:rPr>
          <w:b/>
          <w:sz w:val="22"/>
          <w:szCs w:val="22"/>
          <w:u w:val="single"/>
        </w:rPr>
        <w:t>Durham Historical Society</w:t>
      </w:r>
      <w:r>
        <w:rPr>
          <w:bCs/>
          <w:sz w:val="22"/>
          <w:szCs w:val="22"/>
          <w:u w:val="single"/>
        </w:rPr>
        <w:t xml:space="preserve"> </w:t>
      </w:r>
      <w:r>
        <w:rPr>
          <w:bCs/>
          <w:sz w:val="22"/>
          <w:szCs w:val="22"/>
        </w:rPr>
        <w:t xml:space="preserve">: </w:t>
      </w:r>
      <w:r w:rsidR="00D91BBB">
        <w:rPr>
          <w:bCs/>
          <w:sz w:val="22"/>
          <w:szCs w:val="22"/>
        </w:rPr>
        <w:t>Working with Amy Hollander on cataloging inventory and uploading it to Catalog It website</w:t>
      </w:r>
      <w:r>
        <w:rPr>
          <w:bCs/>
          <w:sz w:val="22"/>
          <w:szCs w:val="22"/>
        </w:rPr>
        <w:t>.</w:t>
      </w:r>
      <w:r w:rsidR="002A3970">
        <w:rPr>
          <w:bCs/>
          <w:sz w:val="22"/>
          <w:szCs w:val="22"/>
        </w:rPr>
        <w:t xml:space="preserve"> Several stones in the wall by the water wheel were loose, volunteers made all the necessary repairs by </w:t>
      </w:r>
      <w:r w:rsidR="000B1108">
        <w:rPr>
          <w:bCs/>
          <w:sz w:val="22"/>
          <w:szCs w:val="22"/>
        </w:rPr>
        <w:t>repointing</w:t>
      </w:r>
      <w:r w:rsidR="002A3970">
        <w:rPr>
          <w:bCs/>
          <w:sz w:val="22"/>
          <w:szCs w:val="22"/>
        </w:rPr>
        <w:t xml:space="preserve"> the stones. June 24</w:t>
      </w:r>
      <w:r w:rsidR="002A3970" w:rsidRPr="002A3970">
        <w:rPr>
          <w:bCs/>
          <w:sz w:val="22"/>
          <w:szCs w:val="22"/>
          <w:vertAlign w:val="superscript"/>
        </w:rPr>
        <w:t>th</w:t>
      </w:r>
      <w:r w:rsidR="002A3970">
        <w:rPr>
          <w:bCs/>
          <w:sz w:val="22"/>
          <w:szCs w:val="22"/>
        </w:rPr>
        <w:t xml:space="preserve"> from 11am to 2pm will be a Deed presentation at the mill. RSVP and donation requested. </w:t>
      </w:r>
    </w:p>
    <w:p w14:paraId="6BC0ED18" w14:textId="16DFD709" w:rsidR="00733DD3" w:rsidRDefault="00733DD3" w:rsidP="00733DD3">
      <w:pPr>
        <w:rPr>
          <w:bCs/>
          <w:sz w:val="22"/>
          <w:szCs w:val="22"/>
        </w:rPr>
      </w:pPr>
      <w:r>
        <w:rPr>
          <w:b/>
          <w:sz w:val="22"/>
          <w:szCs w:val="22"/>
          <w:u w:val="single"/>
        </w:rPr>
        <w:t>Riegelsville Library</w:t>
      </w:r>
      <w:r>
        <w:rPr>
          <w:bCs/>
          <w:sz w:val="22"/>
          <w:szCs w:val="22"/>
          <w:u w:val="single"/>
        </w:rPr>
        <w:t xml:space="preserve">:  </w:t>
      </w:r>
      <w:r w:rsidR="002A3970">
        <w:rPr>
          <w:bCs/>
          <w:sz w:val="22"/>
          <w:szCs w:val="22"/>
        </w:rPr>
        <w:t>Book Sale was a success raising a little over $4,000.00</w:t>
      </w:r>
      <w:r>
        <w:rPr>
          <w:bCs/>
          <w:sz w:val="22"/>
          <w:szCs w:val="22"/>
        </w:rPr>
        <w:t>.</w:t>
      </w:r>
    </w:p>
    <w:p w14:paraId="3F830737" w14:textId="02CA0313" w:rsidR="00733DD3" w:rsidRPr="00470799" w:rsidRDefault="00733DD3" w:rsidP="00733DD3">
      <w:pPr>
        <w:rPr>
          <w:bCs/>
          <w:sz w:val="22"/>
          <w:szCs w:val="22"/>
        </w:rPr>
      </w:pPr>
      <w:r>
        <w:rPr>
          <w:b/>
          <w:sz w:val="22"/>
          <w:szCs w:val="22"/>
          <w:u w:val="single"/>
        </w:rPr>
        <w:t>Planning Commission</w:t>
      </w:r>
      <w:r>
        <w:rPr>
          <w:bCs/>
          <w:sz w:val="22"/>
          <w:szCs w:val="22"/>
        </w:rPr>
        <w:t xml:space="preserve">: </w:t>
      </w:r>
      <w:r w:rsidR="002A3970">
        <w:rPr>
          <w:bCs/>
          <w:sz w:val="22"/>
          <w:szCs w:val="22"/>
        </w:rPr>
        <w:t>Chairman Mills reported their June 6</w:t>
      </w:r>
      <w:r w:rsidR="002A3970" w:rsidRPr="002A3970">
        <w:rPr>
          <w:bCs/>
          <w:sz w:val="22"/>
          <w:szCs w:val="22"/>
          <w:vertAlign w:val="superscript"/>
        </w:rPr>
        <w:t>th</w:t>
      </w:r>
      <w:r w:rsidR="002A3970">
        <w:rPr>
          <w:bCs/>
          <w:sz w:val="22"/>
          <w:szCs w:val="22"/>
        </w:rPr>
        <w:t xml:space="preserve"> meeting was spent reviewing the timber harvest amendment. They have several follow up questions for the solicitor and Z.O that the administrator is working on. </w:t>
      </w:r>
    </w:p>
    <w:p w14:paraId="20B8915D" w14:textId="77777777" w:rsidR="00733DD3" w:rsidRDefault="00733DD3" w:rsidP="00733DD3">
      <w:pPr>
        <w:rPr>
          <w:sz w:val="22"/>
          <w:szCs w:val="22"/>
        </w:rPr>
      </w:pPr>
      <w:r>
        <w:rPr>
          <w:b/>
          <w:bCs/>
          <w:sz w:val="22"/>
          <w:szCs w:val="22"/>
          <w:u w:val="single"/>
        </w:rPr>
        <w:t>PSA</w:t>
      </w:r>
      <w:r>
        <w:rPr>
          <w:sz w:val="22"/>
          <w:szCs w:val="22"/>
          <w:u w:val="single"/>
        </w:rPr>
        <w:t>:</w:t>
      </w:r>
      <w:r>
        <w:rPr>
          <w:b/>
          <w:bCs/>
          <w:sz w:val="22"/>
          <w:szCs w:val="22"/>
          <w:u w:val="single"/>
        </w:rPr>
        <w:t xml:space="preserve">  </w:t>
      </w:r>
      <w:r>
        <w:rPr>
          <w:sz w:val="22"/>
          <w:szCs w:val="22"/>
        </w:rPr>
        <w:t xml:space="preserve"> </w:t>
      </w:r>
    </w:p>
    <w:p w14:paraId="088AD119" w14:textId="77777777" w:rsidR="002A3970" w:rsidRDefault="002A3970" w:rsidP="002A3970">
      <w:pPr>
        <w:pStyle w:val="ListParagraph"/>
        <w:numPr>
          <w:ilvl w:val="0"/>
          <w:numId w:val="2"/>
        </w:numPr>
        <w:rPr>
          <w:bCs/>
          <w:sz w:val="22"/>
          <w:szCs w:val="22"/>
        </w:rPr>
      </w:pPr>
      <w:r>
        <w:rPr>
          <w:bCs/>
          <w:sz w:val="22"/>
          <w:szCs w:val="22"/>
        </w:rPr>
        <w:t>21</w:t>
      </w:r>
      <w:r w:rsidRPr="00653643">
        <w:rPr>
          <w:bCs/>
          <w:sz w:val="22"/>
          <w:szCs w:val="22"/>
          <w:vertAlign w:val="superscript"/>
        </w:rPr>
        <w:t>st</w:t>
      </w:r>
      <w:r>
        <w:rPr>
          <w:bCs/>
          <w:sz w:val="22"/>
          <w:szCs w:val="22"/>
        </w:rPr>
        <w:t xml:space="preserve"> Annual Mini Monster Mayhem by Cooks Creek Watershed. Saturday June 17</w:t>
      </w:r>
      <w:r w:rsidRPr="00653643">
        <w:rPr>
          <w:bCs/>
          <w:sz w:val="22"/>
          <w:szCs w:val="22"/>
          <w:vertAlign w:val="superscript"/>
        </w:rPr>
        <w:t>th</w:t>
      </w:r>
      <w:r>
        <w:rPr>
          <w:bCs/>
          <w:sz w:val="22"/>
          <w:szCs w:val="22"/>
        </w:rPr>
        <w:t xml:space="preserve">  9:30am at 3450 Route 212 Springtown. </w:t>
      </w:r>
    </w:p>
    <w:p w14:paraId="508464CE" w14:textId="77777777" w:rsidR="002A3970" w:rsidRDefault="002A3970" w:rsidP="002A3970">
      <w:pPr>
        <w:pStyle w:val="ListParagraph"/>
        <w:numPr>
          <w:ilvl w:val="0"/>
          <w:numId w:val="2"/>
        </w:numPr>
        <w:rPr>
          <w:bCs/>
          <w:sz w:val="22"/>
          <w:szCs w:val="22"/>
        </w:rPr>
      </w:pPr>
      <w:r>
        <w:rPr>
          <w:bCs/>
          <w:sz w:val="22"/>
          <w:szCs w:val="22"/>
        </w:rPr>
        <w:t>PRFR Father’s Day Breakfast at Station #42 June 18</w:t>
      </w:r>
      <w:r w:rsidRPr="0065140A">
        <w:rPr>
          <w:bCs/>
          <w:sz w:val="22"/>
          <w:szCs w:val="22"/>
          <w:vertAlign w:val="superscript"/>
        </w:rPr>
        <w:t>th</w:t>
      </w:r>
      <w:r>
        <w:rPr>
          <w:bCs/>
          <w:sz w:val="22"/>
          <w:szCs w:val="22"/>
        </w:rPr>
        <w:t xml:space="preserve"> 8 am to noon. </w:t>
      </w:r>
    </w:p>
    <w:p w14:paraId="07FB579D" w14:textId="79B7D5D8" w:rsidR="002A3970" w:rsidRPr="002A3970" w:rsidRDefault="002A3970" w:rsidP="002A3970">
      <w:pPr>
        <w:pStyle w:val="ListParagraph"/>
        <w:numPr>
          <w:ilvl w:val="0"/>
          <w:numId w:val="2"/>
        </w:numPr>
        <w:rPr>
          <w:bCs/>
          <w:sz w:val="22"/>
          <w:szCs w:val="22"/>
        </w:rPr>
      </w:pPr>
      <w:r>
        <w:rPr>
          <w:bCs/>
          <w:sz w:val="22"/>
          <w:szCs w:val="22"/>
        </w:rPr>
        <w:t>DHS presentation The Good Deed Saturday June 24</w:t>
      </w:r>
      <w:r w:rsidRPr="008366CF">
        <w:rPr>
          <w:bCs/>
          <w:sz w:val="22"/>
          <w:szCs w:val="22"/>
          <w:vertAlign w:val="superscript"/>
        </w:rPr>
        <w:t>th</w:t>
      </w:r>
      <w:r>
        <w:rPr>
          <w:bCs/>
          <w:sz w:val="22"/>
          <w:szCs w:val="22"/>
        </w:rPr>
        <w:t xml:space="preserve"> at 11am  in the mill. $10.00 suggested donation, kindly rsvp to info@durhamhistoricalsociety.org</w:t>
      </w:r>
      <w:r w:rsidRPr="002A3970">
        <w:rPr>
          <w:bCs/>
          <w:sz w:val="22"/>
          <w:szCs w:val="22"/>
        </w:rPr>
        <w:tab/>
      </w:r>
      <w:r w:rsidRPr="002A3970">
        <w:rPr>
          <w:bCs/>
          <w:sz w:val="22"/>
          <w:szCs w:val="22"/>
        </w:rPr>
        <w:tab/>
      </w:r>
      <w:r w:rsidRPr="002A3970">
        <w:rPr>
          <w:bCs/>
          <w:sz w:val="22"/>
          <w:szCs w:val="22"/>
        </w:rPr>
        <w:tab/>
      </w:r>
      <w:r w:rsidRPr="002A3970">
        <w:rPr>
          <w:bCs/>
          <w:sz w:val="22"/>
          <w:szCs w:val="22"/>
        </w:rPr>
        <w:tab/>
      </w:r>
    </w:p>
    <w:p w14:paraId="4B5CAAC4" w14:textId="77777777" w:rsidR="00733DD3" w:rsidRDefault="00733DD3" w:rsidP="00733DD3">
      <w:pPr>
        <w:rPr>
          <w:sz w:val="22"/>
          <w:szCs w:val="22"/>
        </w:rPr>
      </w:pPr>
    </w:p>
    <w:p w14:paraId="3D0FF38D" w14:textId="07CBD2F4" w:rsidR="00733DD3" w:rsidRDefault="00733DD3" w:rsidP="00733DD3">
      <w:pPr>
        <w:rPr>
          <w:sz w:val="22"/>
          <w:szCs w:val="22"/>
        </w:rPr>
      </w:pPr>
      <w:r>
        <w:rPr>
          <w:b/>
          <w:bCs/>
          <w:sz w:val="22"/>
          <w:szCs w:val="22"/>
          <w:u w:val="single"/>
        </w:rPr>
        <w:t>Public Comments</w:t>
      </w:r>
      <w:r>
        <w:rPr>
          <w:sz w:val="22"/>
          <w:szCs w:val="22"/>
        </w:rPr>
        <w:t>: A.</w:t>
      </w:r>
      <w:r w:rsidR="002A3970">
        <w:rPr>
          <w:sz w:val="22"/>
          <w:szCs w:val="22"/>
        </w:rPr>
        <w:t xml:space="preserve"> </w:t>
      </w:r>
      <w:r>
        <w:rPr>
          <w:sz w:val="22"/>
          <w:szCs w:val="22"/>
        </w:rPr>
        <w:t>Mills UBREMS is critically low on funds</w:t>
      </w:r>
      <w:r w:rsidR="002A3970">
        <w:rPr>
          <w:sz w:val="22"/>
          <w:szCs w:val="22"/>
        </w:rPr>
        <w:t xml:space="preserve">. Please return your yearly subscriptions. </w:t>
      </w:r>
    </w:p>
    <w:p w14:paraId="27DF668A" w14:textId="1AE49824" w:rsidR="00733DD3" w:rsidRDefault="002A3970" w:rsidP="00733DD3">
      <w:pPr>
        <w:rPr>
          <w:sz w:val="22"/>
          <w:szCs w:val="22"/>
        </w:rPr>
      </w:pPr>
      <w:r>
        <w:rPr>
          <w:sz w:val="22"/>
          <w:szCs w:val="22"/>
        </w:rPr>
        <w:t xml:space="preserve">D. Oleska asked why Spring Hill Rd was closed today. </w:t>
      </w:r>
      <w:r w:rsidR="001A652F">
        <w:rPr>
          <w:sz w:val="22"/>
          <w:szCs w:val="22"/>
        </w:rPr>
        <w:t>The roadmaster</w:t>
      </w:r>
      <w:r>
        <w:rPr>
          <w:sz w:val="22"/>
          <w:szCs w:val="22"/>
        </w:rPr>
        <w:t xml:space="preserve"> reported a tree on communication lines, should be re-opened by tomorrow. </w:t>
      </w:r>
    </w:p>
    <w:p w14:paraId="406D8EC7" w14:textId="77777777" w:rsidR="00733DD3" w:rsidRDefault="00733DD3" w:rsidP="00733DD3">
      <w:pPr>
        <w:spacing w:line="120" w:lineRule="auto"/>
        <w:ind w:left="60"/>
        <w:rPr>
          <w:sz w:val="22"/>
          <w:szCs w:val="22"/>
        </w:rPr>
      </w:pPr>
    </w:p>
    <w:p w14:paraId="460B4F8B" w14:textId="77777777" w:rsidR="00733DD3" w:rsidRDefault="00733DD3" w:rsidP="00733DD3">
      <w:pPr>
        <w:rPr>
          <w:bCs/>
          <w:sz w:val="22"/>
          <w:szCs w:val="22"/>
        </w:rPr>
      </w:pPr>
      <w:r>
        <w:rPr>
          <w:bCs/>
          <w:sz w:val="22"/>
          <w:szCs w:val="22"/>
        </w:rPr>
        <w:t>Chairman Millett thanked everyone for attending</w:t>
      </w:r>
      <w:r>
        <w:rPr>
          <w:bCs/>
          <w:sz w:val="22"/>
          <w:szCs w:val="22"/>
          <w:u w:val="single"/>
        </w:rPr>
        <w:t xml:space="preserve">. </w:t>
      </w:r>
    </w:p>
    <w:p w14:paraId="3AF76CE0" w14:textId="4EBC7014" w:rsidR="00733DD3" w:rsidRDefault="00733DD3" w:rsidP="00733DD3">
      <w:pPr>
        <w:rPr>
          <w:bCs/>
          <w:sz w:val="22"/>
          <w:szCs w:val="22"/>
        </w:rPr>
      </w:pPr>
      <w:r>
        <w:rPr>
          <w:bCs/>
          <w:sz w:val="22"/>
          <w:szCs w:val="22"/>
          <w:u w:val="single"/>
        </w:rPr>
        <w:t>Motion to Close</w:t>
      </w:r>
      <w:r>
        <w:rPr>
          <w:bCs/>
          <w:sz w:val="22"/>
          <w:szCs w:val="22"/>
        </w:rPr>
        <w:tab/>
        <w:t xml:space="preserve"> by BM  second by RJ Vote </w:t>
      </w:r>
      <w:r w:rsidR="002A3970">
        <w:rPr>
          <w:bCs/>
          <w:sz w:val="22"/>
          <w:szCs w:val="22"/>
        </w:rPr>
        <w:t>2</w:t>
      </w:r>
      <w:r>
        <w:rPr>
          <w:bCs/>
          <w:sz w:val="22"/>
          <w:szCs w:val="22"/>
        </w:rPr>
        <w:t>-0-0</w:t>
      </w:r>
    </w:p>
    <w:p w14:paraId="41189E00" w14:textId="3F8624BE" w:rsidR="00733DD3" w:rsidRDefault="00733DD3" w:rsidP="00733DD3">
      <w:pPr>
        <w:rPr>
          <w:bCs/>
          <w:sz w:val="22"/>
          <w:szCs w:val="22"/>
        </w:rPr>
      </w:pPr>
      <w:r>
        <w:rPr>
          <w:bCs/>
          <w:sz w:val="22"/>
          <w:szCs w:val="22"/>
        </w:rPr>
        <w:t>Time Closed: 8:</w:t>
      </w:r>
      <w:r w:rsidR="002A3970">
        <w:rPr>
          <w:bCs/>
          <w:sz w:val="22"/>
          <w:szCs w:val="22"/>
        </w:rPr>
        <w:t>02</w:t>
      </w:r>
      <w:r>
        <w:rPr>
          <w:bCs/>
          <w:sz w:val="22"/>
          <w:szCs w:val="22"/>
        </w:rPr>
        <w:t>pm</w:t>
      </w:r>
    </w:p>
    <w:p w14:paraId="68722A8F" w14:textId="77777777" w:rsidR="00733DD3" w:rsidRDefault="00733DD3" w:rsidP="00733DD3">
      <w:r>
        <w:t xml:space="preserve"> </w:t>
      </w:r>
    </w:p>
    <w:p w14:paraId="7ED79181" w14:textId="77777777" w:rsidR="00733DD3" w:rsidRDefault="00733DD3" w:rsidP="00733DD3"/>
    <w:p w14:paraId="0DF92383" w14:textId="77777777" w:rsidR="00733DD3" w:rsidRDefault="00733DD3" w:rsidP="00733DD3"/>
    <w:p w14:paraId="0ECE21FE" w14:textId="77777777" w:rsidR="00733DD3" w:rsidRDefault="00733DD3" w:rsidP="00733DD3"/>
    <w:p w14:paraId="14FAC998" w14:textId="77777777" w:rsidR="00733DD3" w:rsidRDefault="00733DD3" w:rsidP="00733DD3">
      <w:r>
        <w:t>_____________________        ______________________            ______________________</w:t>
      </w:r>
    </w:p>
    <w:p w14:paraId="74148829" w14:textId="77777777" w:rsidR="00733DD3" w:rsidRDefault="00733DD3" w:rsidP="00733DD3">
      <w:r>
        <w:t xml:space="preserve">         Chairman</w:t>
      </w:r>
      <w:r>
        <w:tab/>
      </w:r>
      <w:r>
        <w:tab/>
      </w:r>
      <w:r>
        <w:tab/>
        <w:t>Vice Chairman</w:t>
      </w:r>
      <w:r>
        <w:tab/>
      </w:r>
      <w:r>
        <w:tab/>
      </w:r>
      <w:r>
        <w:tab/>
        <w:t>Treasurer</w:t>
      </w:r>
    </w:p>
    <w:p w14:paraId="52B872B9" w14:textId="77777777" w:rsidR="00733DD3" w:rsidRDefault="00733DD3" w:rsidP="00733DD3"/>
    <w:p w14:paraId="0915F75B" w14:textId="77777777" w:rsidR="00733DD3" w:rsidRDefault="00733DD3" w:rsidP="00733DD3"/>
    <w:p w14:paraId="1D2BD5A8" w14:textId="77777777" w:rsidR="00DD76AD" w:rsidRDefault="00000000"/>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17491"/>
    <w:multiLevelType w:val="hybridMultilevel"/>
    <w:tmpl w:val="9EDE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6902923">
    <w:abstractNumId w:val="0"/>
  </w:num>
  <w:num w:numId="2" w16cid:durableId="126441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D3"/>
    <w:rsid w:val="000B1108"/>
    <w:rsid w:val="001A652F"/>
    <w:rsid w:val="002A3970"/>
    <w:rsid w:val="003323C8"/>
    <w:rsid w:val="00362CA8"/>
    <w:rsid w:val="00470799"/>
    <w:rsid w:val="005411D8"/>
    <w:rsid w:val="005E02A5"/>
    <w:rsid w:val="00733DD3"/>
    <w:rsid w:val="007D3ACC"/>
    <w:rsid w:val="0095599B"/>
    <w:rsid w:val="00980AF6"/>
    <w:rsid w:val="00B765F7"/>
    <w:rsid w:val="00D91BBB"/>
    <w:rsid w:val="00FB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1ED5"/>
  <w15:chartTrackingRefBased/>
  <w15:docId w15:val="{1F07528B-2F7B-4E5E-911E-0C7E3AE1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D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D3"/>
    <w:pPr>
      <w:ind w:left="720"/>
      <w:contextualSpacing/>
    </w:pPr>
  </w:style>
  <w:style w:type="character" w:styleId="Hyperlink">
    <w:name w:val="Hyperlink"/>
    <w:basedOn w:val="DefaultParagraphFont"/>
    <w:uiPriority w:val="99"/>
    <w:semiHidden/>
    <w:unhideWhenUsed/>
    <w:rsid w:val="00733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2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18722403212,,3783226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Dannette McClanahan</dc:creator>
  <cp:keywords/>
  <dc:description/>
  <cp:lastModifiedBy>Dannette McClanahan</cp:lastModifiedBy>
  <cp:revision>5</cp:revision>
  <dcterms:created xsi:type="dcterms:W3CDTF">2023-06-14T14:28:00Z</dcterms:created>
  <dcterms:modified xsi:type="dcterms:W3CDTF">2023-07-07T12:45:00Z</dcterms:modified>
</cp:coreProperties>
</file>