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C262" w14:textId="1410458D" w:rsidR="006A0F72" w:rsidRDefault="000C3B3B" w:rsidP="00DD2E60">
      <w:r>
        <w:t xml:space="preserve">                                                                                                                                                                                                                                                                                                                                                                                                                                                                                                                                                                                                                                                                                                                                                                                                                                                                                                                                                                                                                                                                                                                                                                                                                                                                                                                                                                                                                                                                                                                                                                                                                                                                                                                                                                                                                                                                                                                                                                                                                                                                                                                                                                                                                                                                                                                                                                                                                                                                                                                                                                                                                                                                                                                                                                                                                                                                                                                                                                                                                                                              </w:t>
      </w:r>
    </w:p>
    <w:p w14:paraId="377D58B6" w14:textId="500B12E5" w:rsidR="006A0F72" w:rsidRDefault="00DD2E60" w:rsidP="006A0F72">
      <w:pPr>
        <w:jc w:val="center"/>
      </w:pPr>
      <w:r>
        <w:t>June 13</w:t>
      </w:r>
      <w:r w:rsidR="006A0F72">
        <w:t>, 202</w:t>
      </w:r>
      <w:r w:rsidR="007A6B56">
        <w:t>3</w:t>
      </w:r>
    </w:p>
    <w:p w14:paraId="04D79D32" w14:textId="1E12AFC7" w:rsidR="006A0F72" w:rsidRDefault="006A0F72" w:rsidP="006A0F72">
      <w:pPr>
        <w:jc w:val="center"/>
      </w:pPr>
      <w:r>
        <w:t>E. A. Child – Zoning and Code Enforcement Officer</w:t>
      </w:r>
    </w:p>
    <w:p w14:paraId="6816FD3D" w14:textId="0522FAF5" w:rsidR="006A0F72" w:rsidRDefault="006A0F72" w:rsidP="006A0F72">
      <w:pPr>
        <w:rPr>
          <w:b/>
          <w:bCs/>
          <w:u w:val="single"/>
        </w:rPr>
      </w:pPr>
      <w:r>
        <w:rPr>
          <w:b/>
          <w:bCs/>
          <w:u w:val="single"/>
        </w:rPr>
        <w:t>Permits Issued:</w:t>
      </w:r>
    </w:p>
    <w:p w14:paraId="4F319C03" w14:textId="75A790F8" w:rsidR="00D44575" w:rsidRDefault="00DD2E60" w:rsidP="00F41541">
      <w:pPr>
        <w:pStyle w:val="ListParagraph"/>
        <w:numPr>
          <w:ilvl w:val="0"/>
          <w:numId w:val="3"/>
        </w:numPr>
      </w:pPr>
      <w:r>
        <w:t>Zon</w:t>
      </w:r>
      <w:r w:rsidR="008E3C0D">
        <w:t xml:space="preserve">ing: </w:t>
      </w:r>
      <w:r>
        <w:t>Campbell, Durham Road – No-impact home occupation – flower arrangements to be sold elsewhere.</w:t>
      </w:r>
    </w:p>
    <w:p w14:paraId="274A8ED7" w14:textId="3027261F" w:rsidR="00864AEF" w:rsidRDefault="00CB4B52" w:rsidP="00F00F82">
      <w:pPr>
        <w:pStyle w:val="ListParagraph"/>
        <w:numPr>
          <w:ilvl w:val="0"/>
          <w:numId w:val="3"/>
        </w:numPr>
      </w:pPr>
      <w:r>
        <w:t>Zoning: Kline/Gonzales, Lehnenberg – in-ground pool.</w:t>
      </w:r>
    </w:p>
    <w:p w14:paraId="36CD73ED" w14:textId="688DE919" w:rsidR="009603D8" w:rsidRDefault="009603D8" w:rsidP="009603D8">
      <w:pPr>
        <w:rPr>
          <w:b/>
          <w:bCs/>
          <w:u w:val="single"/>
        </w:rPr>
      </w:pPr>
      <w:r>
        <w:rPr>
          <w:b/>
          <w:bCs/>
          <w:u w:val="single"/>
        </w:rPr>
        <w:t>Permits Pending:</w:t>
      </w:r>
    </w:p>
    <w:p w14:paraId="21222C9F" w14:textId="498E8CD4" w:rsidR="00DD2E60" w:rsidRDefault="00DD2E60" w:rsidP="00002834">
      <w:pPr>
        <w:pStyle w:val="ListParagraph"/>
        <w:numPr>
          <w:ilvl w:val="0"/>
          <w:numId w:val="2"/>
        </w:numPr>
      </w:pPr>
      <w:r>
        <w:t xml:space="preserve">Building/Zoning: </w:t>
      </w:r>
      <w:r w:rsidR="004472F3">
        <w:t>Roszkowski/</w:t>
      </w:r>
      <w:proofErr w:type="spellStart"/>
      <w:r w:rsidR="004472F3">
        <w:t>Croccetti</w:t>
      </w:r>
      <w:proofErr w:type="spellEnd"/>
      <w:r w:rsidR="004472F3">
        <w:t>, Coon Hollow – 3-car garage</w:t>
      </w:r>
    </w:p>
    <w:p w14:paraId="0F11BEB2" w14:textId="58B8C1BC" w:rsidR="009603D8" w:rsidRDefault="004472F3" w:rsidP="00002834">
      <w:pPr>
        <w:pStyle w:val="ListParagraph"/>
        <w:numPr>
          <w:ilvl w:val="0"/>
          <w:numId w:val="2"/>
        </w:numPr>
      </w:pPr>
      <w:r>
        <w:t xml:space="preserve">Building: </w:t>
      </w:r>
      <w:r w:rsidR="00002834">
        <w:t>Scott Blessing, Easton Road – interior renovations.</w:t>
      </w:r>
      <w:r w:rsidR="007A6B56">
        <w:t xml:space="preserve"> Rejected by Code Inspections – missing information.</w:t>
      </w:r>
      <w:r w:rsidR="00864AEF">
        <w:t xml:space="preserve"> </w:t>
      </w:r>
      <w:r w:rsidR="00864AEF">
        <w:rPr>
          <w:i/>
          <w:iCs/>
        </w:rPr>
        <w:t>No update.</w:t>
      </w:r>
    </w:p>
    <w:p w14:paraId="642E1348" w14:textId="725DE357" w:rsidR="002D0DD5" w:rsidRDefault="002D0DD5" w:rsidP="002D0DD5">
      <w:r>
        <w:rPr>
          <w:b/>
          <w:bCs/>
          <w:u w:val="single"/>
        </w:rPr>
        <w:t>Other:</w:t>
      </w:r>
    </w:p>
    <w:p w14:paraId="3F147CFA" w14:textId="46E8B245" w:rsidR="004472F3" w:rsidRDefault="00A83689" w:rsidP="004472F3">
      <w:pPr>
        <w:pStyle w:val="ListParagraph"/>
        <w:numPr>
          <w:ilvl w:val="0"/>
          <w:numId w:val="2"/>
        </w:numPr>
      </w:pPr>
      <w:r w:rsidRPr="00F00F82">
        <w:rPr>
          <w:vanish/>
        </w:rPr>
        <w:t xml:space="preserve">arvest </w:t>
      </w:r>
      <w:r w:rsidR="00CB4B52">
        <w:t xml:space="preserve">Visited a property on Valley View Road to check a complaint of un-mowed grass. </w:t>
      </w:r>
    </w:p>
    <w:p w14:paraId="2AB43E20" w14:textId="4E92B2FC" w:rsidR="00CB4B52" w:rsidRDefault="00CB4B52" w:rsidP="004472F3">
      <w:pPr>
        <w:pStyle w:val="ListParagraph"/>
        <w:numPr>
          <w:ilvl w:val="0"/>
          <w:numId w:val="2"/>
        </w:numPr>
      </w:pPr>
      <w:r>
        <w:rPr>
          <w:vanish/>
        </w:rPr>
        <w:t>Met with a resident who Met</w:t>
      </w:r>
      <w:r>
        <w:t xml:space="preserve">Met with a resident regarding </w:t>
      </w:r>
      <w:proofErr w:type="gramStart"/>
      <w:r>
        <w:t>an in</w:t>
      </w:r>
      <w:proofErr w:type="gramEnd"/>
      <w:r>
        <w:t xml:space="preserve">-home </w:t>
      </w:r>
      <w:r w:rsidR="00E83C80">
        <w:t xml:space="preserve">occupation </w:t>
      </w:r>
      <w:r>
        <w:t>use.</w:t>
      </w:r>
      <w:r w:rsidR="00DA7A50">
        <w:t xml:space="preserve"> </w:t>
      </w:r>
    </w:p>
    <w:p w14:paraId="55020CA8" w14:textId="763E582D" w:rsidR="00DA7A50" w:rsidRDefault="00DA7A50" w:rsidP="004472F3">
      <w:pPr>
        <w:pStyle w:val="ListParagraph"/>
        <w:numPr>
          <w:ilvl w:val="0"/>
          <w:numId w:val="2"/>
        </w:numPr>
      </w:pPr>
      <w:r>
        <w:rPr>
          <w:vanish/>
        </w:rPr>
        <w:t xml:space="preserve">Met with Sheryl Pattersonm </w:t>
      </w:r>
      <w:r>
        <w:t xml:space="preserve">Met with </w:t>
      </w:r>
      <w:r w:rsidR="00E83C80">
        <w:t xml:space="preserve">a </w:t>
      </w:r>
      <w:r>
        <w:t>contractor regarding requirements for a 3-car garage.</w:t>
      </w:r>
    </w:p>
    <w:p w14:paraId="11AB7A5A" w14:textId="1BFBCCED" w:rsidR="00DA7A50" w:rsidRDefault="00DA7A50" w:rsidP="004472F3">
      <w:pPr>
        <w:pStyle w:val="ListParagraph"/>
        <w:numPr>
          <w:ilvl w:val="0"/>
          <w:numId w:val="2"/>
        </w:numPr>
      </w:pPr>
      <w:r>
        <w:rPr>
          <w:vanish/>
        </w:rPr>
        <w:t>REspond to questions abiot pool fence requirements.</w:t>
      </w:r>
      <w:r>
        <w:t>Respond to questions about pool fence requirements.</w:t>
      </w:r>
    </w:p>
    <w:p w14:paraId="37B82DB6" w14:textId="04A059A7" w:rsidR="00DA7A50" w:rsidRDefault="00DA7A50" w:rsidP="004472F3">
      <w:pPr>
        <w:pStyle w:val="ListParagraph"/>
        <w:numPr>
          <w:ilvl w:val="0"/>
          <w:numId w:val="2"/>
        </w:numPr>
      </w:pPr>
      <w:r>
        <w:rPr>
          <w:vanish/>
        </w:rPr>
        <w:t>REsapond to questions about deck repair regulations.</w:t>
      </w:r>
      <w:r>
        <w:t xml:space="preserve">There was a question </w:t>
      </w:r>
      <w:r w:rsidR="00FE5D07">
        <w:t xml:space="preserve">at the May 09 Supervisor’s meeting regarding a Certificate of Occupancy </w:t>
      </w:r>
      <w:r w:rsidR="00A37D95">
        <w:t xml:space="preserve">(CO) </w:t>
      </w:r>
      <w:r w:rsidR="00FE5D07">
        <w:t>for Durham Springs. The Certif</w:t>
      </w:r>
      <w:r w:rsidR="002B50A2">
        <w:t>i</w:t>
      </w:r>
      <w:r w:rsidR="00FE5D07">
        <w:t xml:space="preserve">cate of Occupancy </w:t>
      </w:r>
      <w:r w:rsidR="002B50A2">
        <w:t>requirements are specified in Section 1203.C. of the Durha</w:t>
      </w:r>
      <w:r w:rsidR="008A1BCA">
        <w:t>m</w:t>
      </w:r>
      <w:r w:rsidR="002B50A2">
        <w:t xml:space="preserve"> Township Zoning Ordinance.  I was given a copy of one sentence from that Section that was presented at the meeting that dealt specifically with </w:t>
      </w:r>
      <w:r w:rsidR="008A1BCA">
        <w:t>the sale</w:t>
      </w:r>
      <w:r w:rsidR="002B50A2">
        <w:t xml:space="preserve"> or transfer of a property in the Township. </w:t>
      </w:r>
      <w:r w:rsidR="00432B5A">
        <w:t>The Requirements of Section 1203.C.</w:t>
      </w:r>
      <w:r w:rsidR="00A37D95">
        <w:t xml:space="preserve"> have been met. The previous owners secured all necessary permits and COs prior to opening Durham Springs.  The new owners will have to apply for permits prior to any renovations beginning. After the new work passes the required inspections, the new owners will be issued </w:t>
      </w:r>
      <w:r w:rsidR="00E83C80">
        <w:t xml:space="preserve">a </w:t>
      </w:r>
      <w:r w:rsidR="00A37D95">
        <w:t xml:space="preserve">CO before they can open for business.  </w:t>
      </w:r>
    </w:p>
    <w:p w14:paraId="5DAF64AF" w14:textId="77777777" w:rsidR="004472F3" w:rsidRDefault="004472F3" w:rsidP="00404DE9">
      <w:pPr>
        <w:rPr>
          <w:b/>
          <w:bCs/>
          <w:u w:val="single"/>
        </w:rPr>
      </w:pPr>
    </w:p>
    <w:p w14:paraId="46AE7E91" w14:textId="71BEFF0A" w:rsidR="00404DE9" w:rsidRDefault="00404DE9" w:rsidP="00404DE9">
      <w:pPr>
        <w:rPr>
          <w:b/>
          <w:bCs/>
          <w:u w:val="single"/>
        </w:rPr>
      </w:pPr>
      <w:r>
        <w:rPr>
          <w:b/>
          <w:bCs/>
          <w:u w:val="single"/>
        </w:rPr>
        <w:t>Permits Issued as of</w:t>
      </w:r>
      <w:r w:rsidR="00EE2EE3">
        <w:rPr>
          <w:b/>
          <w:bCs/>
          <w:u w:val="single"/>
        </w:rPr>
        <w:t xml:space="preserve"> </w:t>
      </w:r>
      <w:r w:rsidR="007B2062">
        <w:rPr>
          <w:b/>
          <w:bCs/>
          <w:u w:val="single"/>
        </w:rPr>
        <w:t>0</w:t>
      </w:r>
      <w:r w:rsidR="008A1BCA">
        <w:rPr>
          <w:b/>
          <w:bCs/>
          <w:u w:val="single"/>
        </w:rPr>
        <w:t>6</w:t>
      </w:r>
      <w:r>
        <w:rPr>
          <w:b/>
          <w:bCs/>
          <w:u w:val="single"/>
        </w:rPr>
        <w:t>/</w:t>
      </w:r>
      <w:r w:rsidR="008A1BCA">
        <w:rPr>
          <w:b/>
          <w:bCs/>
          <w:u w:val="single"/>
        </w:rPr>
        <w:t>13</w:t>
      </w:r>
      <w:r>
        <w:rPr>
          <w:b/>
          <w:bCs/>
          <w:u w:val="single"/>
        </w:rPr>
        <w:t>/202</w:t>
      </w:r>
      <w:r w:rsidR="00F41541">
        <w:rPr>
          <w:b/>
          <w:bCs/>
          <w:u w:val="single"/>
        </w:rPr>
        <w:t>3</w:t>
      </w:r>
    </w:p>
    <w:p w14:paraId="7455CA14" w14:textId="0CDCBD6D" w:rsidR="00404DE9" w:rsidRPr="00404DE9" w:rsidRDefault="00404DE9" w:rsidP="00404DE9">
      <w:r>
        <w:tab/>
        <w:t xml:space="preserve">           </w:t>
      </w:r>
      <w:r w:rsidR="00EA4D00">
        <w:t xml:space="preserve"> </w:t>
      </w:r>
      <w:r>
        <w:t xml:space="preserve"> 202</w:t>
      </w:r>
      <w:r w:rsidR="00675E28">
        <w:t>3</w:t>
      </w:r>
      <w:r>
        <w:tab/>
        <w:t>202</w:t>
      </w:r>
      <w:r w:rsidR="00675E28">
        <w:t>2</w:t>
      </w:r>
    </w:p>
    <w:p w14:paraId="65D9F848" w14:textId="0110769C" w:rsidR="00404DE9" w:rsidRDefault="00404DE9" w:rsidP="00404DE9">
      <w:r>
        <w:t>Building</w:t>
      </w:r>
      <w:r w:rsidR="00675E28">
        <w:tab/>
      </w:r>
      <w:r w:rsidR="002C1B18">
        <w:t>1</w:t>
      </w:r>
      <w:r w:rsidR="00DB72B3">
        <w:t>2</w:t>
      </w:r>
      <w:r w:rsidR="00EE27B3">
        <w:tab/>
        <w:t xml:space="preserve">  </w:t>
      </w:r>
      <w:r w:rsidR="00DB72B3">
        <w:t>2</w:t>
      </w:r>
      <w:r w:rsidR="004472F3">
        <w:t>4</w:t>
      </w:r>
    </w:p>
    <w:p w14:paraId="2EB23867" w14:textId="3EE43B65" w:rsidR="006A0F72" w:rsidRDefault="00404DE9" w:rsidP="00FD4984">
      <w:r>
        <w:t>Zoning</w:t>
      </w:r>
      <w:r>
        <w:tab/>
      </w:r>
      <w:r>
        <w:tab/>
      </w:r>
      <w:r w:rsidR="00DB72B3">
        <w:t xml:space="preserve"> </w:t>
      </w:r>
      <w:r w:rsidR="004472F3">
        <w:t>9</w:t>
      </w:r>
      <w:r w:rsidR="00675E28">
        <w:tab/>
        <w:t xml:space="preserve">  </w:t>
      </w:r>
      <w:r w:rsidR="00DB72B3">
        <w:t>1</w:t>
      </w:r>
      <w:r w:rsidR="004472F3">
        <w:t>5</w:t>
      </w:r>
    </w:p>
    <w:sectPr w:rsidR="006A0F72" w:rsidSect="00404DE9">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53980"/>
    <w:multiLevelType w:val="hybridMultilevel"/>
    <w:tmpl w:val="C8E8F386"/>
    <w:lvl w:ilvl="0" w:tplc="8D9E79A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5A474F"/>
    <w:multiLevelType w:val="hybridMultilevel"/>
    <w:tmpl w:val="8CAC15B0"/>
    <w:lvl w:ilvl="0" w:tplc="853E0C84">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E6687D"/>
    <w:multiLevelType w:val="hybridMultilevel"/>
    <w:tmpl w:val="7EC481C4"/>
    <w:lvl w:ilvl="0" w:tplc="D974C7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2611191">
    <w:abstractNumId w:val="1"/>
  </w:num>
  <w:num w:numId="2" w16cid:durableId="1110778984">
    <w:abstractNumId w:val="2"/>
  </w:num>
  <w:num w:numId="3" w16cid:durableId="80281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72"/>
    <w:rsid w:val="00002834"/>
    <w:rsid w:val="00007971"/>
    <w:rsid w:val="00013C93"/>
    <w:rsid w:val="00036F03"/>
    <w:rsid w:val="000C3B3B"/>
    <w:rsid w:val="000E73DE"/>
    <w:rsid w:val="00181AE9"/>
    <w:rsid w:val="001840CE"/>
    <w:rsid w:val="001A0641"/>
    <w:rsid w:val="00276223"/>
    <w:rsid w:val="002B50A2"/>
    <w:rsid w:val="002C1B18"/>
    <w:rsid w:val="002D0DD5"/>
    <w:rsid w:val="00307FCF"/>
    <w:rsid w:val="0031210B"/>
    <w:rsid w:val="003B023E"/>
    <w:rsid w:val="003C265D"/>
    <w:rsid w:val="003E4077"/>
    <w:rsid w:val="00404DE9"/>
    <w:rsid w:val="00432B5A"/>
    <w:rsid w:val="004409C0"/>
    <w:rsid w:val="004472F3"/>
    <w:rsid w:val="004A7F9E"/>
    <w:rsid w:val="00675E28"/>
    <w:rsid w:val="006A0F72"/>
    <w:rsid w:val="006F300D"/>
    <w:rsid w:val="00736AE9"/>
    <w:rsid w:val="007A6B56"/>
    <w:rsid w:val="007B2062"/>
    <w:rsid w:val="007E40F7"/>
    <w:rsid w:val="008058BC"/>
    <w:rsid w:val="008136BA"/>
    <w:rsid w:val="00864AEF"/>
    <w:rsid w:val="008A1BCA"/>
    <w:rsid w:val="008B1660"/>
    <w:rsid w:val="008E3C0D"/>
    <w:rsid w:val="009603D8"/>
    <w:rsid w:val="00980841"/>
    <w:rsid w:val="00A37D95"/>
    <w:rsid w:val="00A83689"/>
    <w:rsid w:val="00B4251E"/>
    <w:rsid w:val="00B527FF"/>
    <w:rsid w:val="00BB2DDF"/>
    <w:rsid w:val="00BE6633"/>
    <w:rsid w:val="00C10536"/>
    <w:rsid w:val="00C327B9"/>
    <w:rsid w:val="00CB4B52"/>
    <w:rsid w:val="00CC004D"/>
    <w:rsid w:val="00CE75CD"/>
    <w:rsid w:val="00CF23C7"/>
    <w:rsid w:val="00D44575"/>
    <w:rsid w:val="00D464BC"/>
    <w:rsid w:val="00DA7A50"/>
    <w:rsid w:val="00DB72B3"/>
    <w:rsid w:val="00DD2E60"/>
    <w:rsid w:val="00E83C80"/>
    <w:rsid w:val="00E86929"/>
    <w:rsid w:val="00EA4D00"/>
    <w:rsid w:val="00EB3937"/>
    <w:rsid w:val="00EE27B3"/>
    <w:rsid w:val="00EE2EE3"/>
    <w:rsid w:val="00F00F82"/>
    <w:rsid w:val="00F41541"/>
    <w:rsid w:val="00FD4984"/>
    <w:rsid w:val="00FE20A4"/>
    <w:rsid w:val="00FE5D07"/>
    <w:rsid w:val="00FE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5303"/>
  <w15:chartTrackingRefBased/>
  <w15:docId w15:val="{ABD24E7C-F45B-4A8A-8E61-99BCE3AD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Child</dc:creator>
  <cp:keywords/>
  <dc:description/>
  <cp:lastModifiedBy>Dannette McClanahan</cp:lastModifiedBy>
  <cp:revision>2</cp:revision>
  <dcterms:created xsi:type="dcterms:W3CDTF">2023-06-12T14:37:00Z</dcterms:created>
  <dcterms:modified xsi:type="dcterms:W3CDTF">2023-06-12T14:37:00Z</dcterms:modified>
</cp:coreProperties>
</file>