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4E7AADE7" w:rsidR="006A0F72" w:rsidRDefault="006A0F72" w:rsidP="006A0F72">
      <w:pPr>
        <w:jc w:val="center"/>
      </w:pPr>
      <w:r>
        <w:t xml:space="preserve">DURHAM TOWNSHIP ZONING REPORT FOR </w:t>
      </w:r>
      <w:r w:rsidR="00FD4984">
        <w:t>September</w:t>
      </w:r>
      <w:r>
        <w:t xml:space="preserve"> 2022</w:t>
      </w:r>
    </w:p>
    <w:p w14:paraId="377D58B6" w14:textId="56CD5CF3" w:rsidR="006A0F72" w:rsidRDefault="00002834" w:rsidP="006A0F72">
      <w:pPr>
        <w:jc w:val="center"/>
      </w:pPr>
      <w:r>
        <w:t>Dec</w:t>
      </w:r>
      <w:r w:rsidR="009603D8">
        <w:t>em</w:t>
      </w:r>
      <w:r w:rsidR="00FE20A4">
        <w:t>b</w:t>
      </w:r>
      <w:r w:rsidR="006A0F72">
        <w:t xml:space="preserve">er </w:t>
      </w:r>
      <w:r>
        <w:t>13</w:t>
      </w:r>
      <w:r w:rsidR="006A0F72">
        <w:t>, 2022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4DEE3A90" w14:textId="474974EA" w:rsidR="006A0F72" w:rsidRDefault="006A0F72" w:rsidP="006A0F72"/>
    <w:p w14:paraId="6816FD3D" w14:textId="7A04A36E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267D6BC1" w14:textId="22A6ADF9" w:rsidR="009603D8" w:rsidRDefault="00002834" w:rsidP="00002834">
      <w:pPr>
        <w:pStyle w:val="ListParagraph"/>
        <w:numPr>
          <w:ilvl w:val="0"/>
          <w:numId w:val="2"/>
        </w:numPr>
      </w:pPr>
      <w:r>
        <w:t>Zoning: Hess, Hilltop – shed</w:t>
      </w:r>
    </w:p>
    <w:p w14:paraId="6F6CE0D4" w14:textId="43E708AA" w:rsidR="00002834" w:rsidRDefault="00002834" w:rsidP="00002834">
      <w:pPr>
        <w:pStyle w:val="ListParagraph"/>
        <w:numPr>
          <w:ilvl w:val="0"/>
          <w:numId w:val="2"/>
        </w:numPr>
      </w:pPr>
      <w:r>
        <w:t>Zoning: Hager, Mine Hill - forestry</w:t>
      </w:r>
    </w:p>
    <w:p w14:paraId="36CD73ED" w14:textId="77777777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F11BEB2" w14:textId="06185503" w:rsidR="009603D8" w:rsidRDefault="00002834" w:rsidP="00002834">
      <w:pPr>
        <w:pStyle w:val="ListParagraph"/>
        <w:numPr>
          <w:ilvl w:val="0"/>
          <w:numId w:val="2"/>
        </w:numPr>
      </w:pPr>
      <w:r>
        <w:t>Building: Scott Blessing, Easton Road – interior renovations.</w:t>
      </w:r>
    </w:p>
    <w:p w14:paraId="6E8214C0" w14:textId="4316DA8F" w:rsidR="00002834" w:rsidRDefault="00002834" w:rsidP="00002834">
      <w:pPr>
        <w:pStyle w:val="ListParagraph"/>
        <w:numPr>
          <w:ilvl w:val="0"/>
          <w:numId w:val="2"/>
        </w:numPr>
      </w:pPr>
      <w:r>
        <w:t>Building: Quisito, Dogwood – relocation of electrical meter base.</w:t>
      </w:r>
    </w:p>
    <w:p w14:paraId="5ECB6E06" w14:textId="1B46F72A" w:rsidR="00002834" w:rsidRDefault="00002834" w:rsidP="00002834">
      <w:pPr>
        <w:pStyle w:val="ListParagraph"/>
        <w:numPr>
          <w:ilvl w:val="0"/>
          <w:numId w:val="2"/>
        </w:numPr>
      </w:pPr>
      <w:r>
        <w:t>Building/Zoning: Smith, Funks Mill – inground pool, pole barn.</w:t>
      </w:r>
    </w:p>
    <w:p w14:paraId="0C84D4A3" w14:textId="3E5D9EEB" w:rsidR="00002834" w:rsidRDefault="00002834" w:rsidP="00002834">
      <w:pPr>
        <w:pStyle w:val="ListParagraph"/>
        <w:numPr>
          <w:ilvl w:val="0"/>
          <w:numId w:val="2"/>
        </w:numPr>
      </w:pPr>
      <w:r>
        <w:t>Building/Zoning: Roberts, Funks Mill – inground pool.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5617F76D" w14:textId="3522FA95" w:rsidR="00EE2EE3" w:rsidRDefault="00EE2EE3" w:rsidP="00C327B9">
      <w:pPr>
        <w:pStyle w:val="ListParagraph"/>
        <w:numPr>
          <w:ilvl w:val="0"/>
          <w:numId w:val="1"/>
        </w:numPr>
      </w:pPr>
      <w:r>
        <w:t>Zoning Officer was on Medical from 11/17 to 12/2. Responded to emails and phone calls while out.</w:t>
      </w:r>
    </w:p>
    <w:p w14:paraId="0A0B981B" w14:textId="4D999768" w:rsidR="00002834" w:rsidRDefault="00EE2EE3" w:rsidP="00C327B9">
      <w:pPr>
        <w:pStyle w:val="ListParagraph"/>
        <w:numPr>
          <w:ilvl w:val="0"/>
          <w:numId w:val="1"/>
        </w:numPr>
      </w:pPr>
      <w:r>
        <w:t>American Grill property in Durham township has been sold.</w:t>
      </w:r>
    </w:p>
    <w:p w14:paraId="14615E79" w14:textId="185250D8" w:rsidR="00C327B9" w:rsidRDefault="00EE2EE3" w:rsidP="00C327B9">
      <w:pPr>
        <w:pStyle w:val="ListParagraph"/>
        <w:numPr>
          <w:ilvl w:val="0"/>
          <w:numId w:val="1"/>
        </w:numPr>
      </w:pPr>
      <w:r>
        <w:t>Brendan Breslin wants to open a brewery at 1400 Easton Road (Someday Café)</w:t>
      </w:r>
    </w:p>
    <w:p w14:paraId="767210B6" w14:textId="5088A8CD" w:rsidR="00C327B9" w:rsidRDefault="001A0641" w:rsidP="00C327B9">
      <w:pPr>
        <w:pStyle w:val="ListParagraph"/>
        <w:numPr>
          <w:ilvl w:val="0"/>
          <w:numId w:val="1"/>
        </w:numPr>
      </w:pPr>
      <w:r>
        <w:t>Submitted the Accessibility Audit for commercial projects to PA. Dept. of Labor &amp; Industry.</w:t>
      </w:r>
    </w:p>
    <w:p w14:paraId="459F8EFA" w14:textId="32497231" w:rsidR="00404DE9" w:rsidRDefault="00404DE9" w:rsidP="00404DE9"/>
    <w:p w14:paraId="46AE7E91" w14:textId="5A4C6E11" w:rsidR="00404DE9" w:rsidRDefault="00404DE9" w:rsidP="00404DE9">
      <w:pPr>
        <w:rPr>
          <w:b/>
          <w:bCs/>
          <w:u w:val="single"/>
        </w:rPr>
      </w:pPr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r w:rsidR="00C10536">
        <w:rPr>
          <w:b/>
          <w:bCs/>
          <w:u w:val="single"/>
        </w:rPr>
        <w:t>1</w:t>
      </w:r>
      <w:r w:rsidR="00EE2EE3">
        <w:rPr>
          <w:b/>
          <w:bCs/>
          <w:u w:val="single"/>
        </w:rPr>
        <w:t>2</w:t>
      </w:r>
      <w:r>
        <w:rPr>
          <w:b/>
          <w:bCs/>
          <w:u w:val="single"/>
        </w:rPr>
        <w:t>/</w:t>
      </w:r>
      <w:r w:rsidR="00EE2EE3">
        <w:rPr>
          <w:b/>
          <w:bCs/>
          <w:u w:val="single"/>
        </w:rPr>
        <w:t>13</w:t>
      </w:r>
      <w:r>
        <w:rPr>
          <w:b/>
          <w:bCs/>
          <w:u w:val="single"/>
        </w:rPr>
        <w:t>/2022</w:t>
      </w:r>
    </w:p>
    <w:p w14:paraId="7455CA14" w14:textId="78992CA2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2022</w:t>
      </w:r>
      <w:r>
        <w:tab/>
        <w:t>2021</w:t>
      </w:r>
    </w:p>
    <w:p w14:paraId="65D9F848" w14:textId="1828B040" w:rsidR="00404DE9" w:rsidRDefault="00404DE9" w:rsidP="00404DE9">
      <w:r>
        <w:t>Building</w:t>
      </w:r>
      <w:r>
        <w:tab/>
      </w:r>
      <w:r w:rsidR="00FD4984">
        <w:t>3</w:t>
      </w:r>
      <w:r w:rsidR="004409C0">
        <w:t>6</w:t>
      </w:r>
      <w:r w:rsidR="00EE27B3">
        <w:tab/>
        <w:t xml:space="preserve">  </w:t>
      </w:r>
      <w:r w:rsidR="004409C0">
        <w:t>2</w:t>
      </w:r>
      <w:r w:rsidR="001A0641">
        <w:t>3</w:t>
      </w:r>
    </w:p>
    <w:p w14:paraId="2EB23867" w14:textId="5CB7835F" w:rsidR="006A0F72" w:rsidRDefault="00404DE9" w:rsidP="00FD4984">
      <w:r>
        <w:t>Zoning</w:t>
      </w:r>
      <w:r>
        <w:tab/>
      </w:r>
      <w:r>
        <w:tab/>
        <w:t>2</w:t>
      </w:r>
      <w:r w:rsidR="004409C0">
        <w:t>5</w:t>
      </w:r>
      <w:r w:rsidR="00EE27B3">
        <w:tab/>
        <w:t xml:space="preserve">  </w:t>
      </w:r>
      <w:r w:rsidR="001A0641">
        <w:t>30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0"/>
  </w:num>
  <w:num w:numId="2" w16cid:durableId="111077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13C93"/>
    <w:rsid w:val="00155FF1"/>
    <w:rsid w:val="00181AE9"/>
    <w:rsid w:val="001840CE"/>
    <w:rsid w:val="001A0641"/>
    <w:rsid w:val="002D0DD5"/>
    <w:rsid w:val="003C265D"/>
    <w:rsid w:val="00404DE9"/>
    <w:rsid w:val="004409C0"/>
    <w:rsid w:val="004A7F9E"/>
    <w:rsid w:val="006A0F72"/>
    <w:rsid w:val="00736AE9"/>
    <w:rsid w:val="007E40F7"/>
    <w:rsid w:val="008058BC"/>
    <w:rsid w:val="008136BA"/>
    <w:rsid w:val="009603D8"/>
    <w:rsid w:val="00980841"/>
    <w:rsid w:val="00B527FF"/>
    <w:rsid w:val="00C10536"/>
    <w:rsid w:val="00C327B9"/>
    <w:rsid w:val="00CF23C7"/>
    <w:rsid w:val="00D464BC"/>
    <w:rsid w:val="00EA4D00"/>
    <w:rsid w:val="00EE27B3"/>
    <w:rsid w:val="00EE2EE3"/>
    <w:rsid w:val="00FD4984"/>
    <w:rsid w:val="00FE20A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 McClanahan</cp:lastModifiedBy>
  <cp:revision>2</cp:revision>
  <cp:lastPrinted>2022-12-13T16:40:00Z</cp:lastPrinted>
  <dcterms:created xsi:type="dcterms:W3CDTF">2022-12-13T16:41:00Z</dcterms:created>
  <dcterms:modified xsi:type="dcterms:W3CDTF">2022-12-13T16:41:00Z</dcterms:modified>
</cp:coreProperties>
</file>