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2FA4" w14:textId="2569DBC6" w:rsidR="003F3F35" w:rsidRDefault="002D61C8" w:rsidP="00634F56">
      <w:pPr>
        <w:spacing w:after="0"/>
      </w:pPr>
      <w:r w:rsidRPr="00AE776A">
        <w:rPr>
          <w:b/>
          <w:bCs/>
          <w:sz w:val="28"/>
          <w:szCs w:val="28"/>
        </w:rPr>
        <w:t>Durham Township EAC FAQs</w:t>
      </w:r>
    </w:p>
    <w:p w14:paraId="25D50638" w14:textId="77777777" w:rsidR="004459D0" w:rsidRDefault="004459D0" w:rsidP="0053252C">
      <w:pPr>
        <w:spacing w:after="0" w:line="240" w:lineRule="auto"/>
        <w:rPr>
          <w:b/>
          <w:bCs/>
        </w:rPr>
      </w:pPr>
    </w:p>
    <w:p w14:paraId="03EA8F5A" w14:textId="0AA63893" w:rsidR="00894232" w:rsidRPr="00C66D38" w:rsidRDefault="00894232" w:rsidP="0053252C">
      <w:pPr>
        <w:spacing w:after="0" w:line="240" w:lineRule="auto"/>
        <w:rPr>
          <w:b/>
          <w:bCs/>
        </w:rPr>
      </w:pPr>
      <w:r w:rsidRPr="00C66D38">
        <w:rPr>
          <w:b/>
          <w:bCs/>
        </w:rPr>
        <w:t>How can I get involved with Durham Township environmental initiatives?</w:t>
      </w:r>
    </w:p>
    <w:p w14:paraId="55886C05" w14:textId="5A159FF4" w:rsidR="00E15CAC" w:rsidRPr="000855EF" w:rsidRDefault="00894232" w:rsidP="00E15CAC">
      <w:pPr>
        <w:shd w:val="clear" w:color="auto" w:fill="FFFFFF"/>
        <w:spacing w:after="0" w:line="240" w:lineRule="auto"/>
        <w:rPr>
          <w:rFonts w:ascii="Calibri" w:eastAsia="Times New Roman" w:hAnsi="Calibri" w:cs="Calibri"/>
          <w:color w:val="000000"/>
        </w:rPr>
      </w:pPr>
      <w:r>
        <w:t>The Durham Township Environmental Advisory Council holds meetings on the third Tuesday of the month</w:t>
      </w:r>
      <w:r w:rsidR="00B26436">
        <w:t xml:space="preserve"> at 7:00 pm</w:t>
      </w:r>
      <w:r>
        <w:t xml:space="preserve"> (as needed).  The meetings are held </w:t>
      </w:r>
      <w:r w:rsidR="00C66D38">
        <w:t>in</w:t>
      </w:r>
      <w:r>
        <w:t xml:space="preserve"> the township</w:t>
      </w:r>
      <w:r w:rsidR="00C66D38">
        <w:t>’</w:t>
      </w:r>
      <w:r>
        <w:t xml:space="preserve">s meeting room at </w:t>
      </w:r>
      <w:r w:rsidR="00C66D38" w:rsidRPr="00C66D38">
        <w:t>215 Old Furnace Road, Durham, P</w:t>
      </w:r>
      <w:r w:rsidR="00C66D38">
        <w:t>A</w:t>
      </w:r>
      <w:r w:rsidR="00C66D38" w:rsidRPr="00C66D38">
        <w:t xml:space="preserve"> 18039</w:t>
      </w:r>
      <w:r w:rsidR="00C66D38">
        <w:t>.</w:t>
      </w:r>
      <w:r w:rsidR="00E15CAC">
        <w:t xml:space="preserve">  </w:t>
      </w:r>
      <w:r w:rsidR="00E15CAC">
        <w:rPr>
          <w:rFonts w:ascii="Calibri" w:eastAsia="Times New Roman" w:hAnsi="Calibri" w:cs="Calibri"/>
          <w:color w:val="000000"/>
        </w:rPr>
        <w:t>No need to be an EAC member to participate.  All are welcome to attend the EAC meetings and help out with any ongoing projects.</w:t>
      </w:r>
    </w:p>
    <w:p w14:paraId="7CD1C17F" w14:textId="77777777" w:rsidR="0053252C" w:rsidRDefault="0053252C" w:rsidP="0053252C">
      <w:pPr>
        <w:spacing w:after="0" w:line="240" w:lineRule="auto"/>
        <w:rPr>
          <w:b/>
          <w:bCs/>
        </w:rPr>
      </w:pPr>
    </w:p>
    <w:p w14:paraId="2C674154" w14:textId="5F31F558" w:rsidR="00521CFD" w:rsidRDefault="00521CFD" w:rsidP="00521CFD">
      <w:pPr>
        <w:shd w:val="clear" w:color="auto" w:fill="FFFFFF"/>
        <w:spacing w:after="0" w:line="240" w:lineRule="auto"/>
        <w:rPr>
          <w:rFonts w:ascii="Calibri" w:eastAsia="Times New Roman" w:hAnsi="Calibri" w:cs="Calibri"/>
          <w:b/>
          <w:bCs/>
          <w:color w:val="000000"/>
        </w:rPr>
      </w:pPr>
      <w:r w:rsidRPr="000855EF">
        <w:rPr>
          <w:rFonts w:ascii="Calibri" w:eastAsia="Times New Roman" w:hAnsi="Calibri" w:cs="Calibri"/>
          <w:b/>
          <w:bCs/>
          <w:color w:val="000000"/>
        </w:rPr>
        <w:t>I have a question about an EAC project or something that affects my property in Durham Township, who</w:t>
      </w:r>
      <w:r w:rsidR="00E15CAC">
        <w:rPr>
          <w:rFonts w:ascii="Calibri" w:eastAsia="Times New Roman" w:hAnsi="Calibri" w:cs="Calibri"/>
          <w:b/>
          <w:bCs/>
          <w:color w:val="000000"/>
        </w:rPr>
        <w:t>m</w:t>
      </w:r>
      <w:r w:rsidRPr="000855EF">
        <w:rPr>
          <w:rFonts w:ascii="Calibri" w:eastAsia="Times New Roman" w:hAnsi="Calibri" w:cs="Calibri"/>
          <w:b/>
          <w:bCs/>
          <w:color w:val="000000"/>
        </w:rPr>
        <w:t xml:space="preserve"> should I ask?</w:t>
      </w:r>
      <w:r>
        <w:rPr>
          <w:rFonts w:ascii="Calibri" w:eastAsia="Times New Roman" w:hAnsi="Calibri" w:cs="Calibri"/>
          <w:b/>
          <w:bCs/>
          <w:color w:val="000000"/>
        </w:rPr>
        <w:t xml:space="preserve">  </w:t>
      </w:r>
    </w:p>
    <w:p w14:paraId="1041EE30" w14:textId="77777777" w:rsidR="00521CFD" w:rsidRPr="000855EF" w:rsidRDefault="00521CFD" w:rsidP="00521CFD">
      <w:pPr>
        <w:shd w:val="clear" w:color="auto" w:fill="FFFFFF"/>
        <w:spacing w:after="0" w:line="240" w:lineRule="auto"/>
        <w:rPr>
          <w:rFonts w:ascii="Calibri" w:eastAsia="Times New Roman" w:hAnsi="Calibri" w:cs="Calibri"/>
          <w:color w:val="000000"/>
        </w:rPr>
      </w:pPr>
      <w:r w:rsidRPr="0053252C">
        <w:rPr>
          <w:rFonts w:ascii="Calibri" w:eastAsia="Times New Roman" w:hAnsi="Calibri" w:cs="Calibri"/>
          <w:color w:val="000000"/>
        </w:rPr>
        <w:t xml:space="preserve">Contact the Durham Township Office at </w:t>
      </w:r>
      <w:hyperlink r:id="rId5" w:history="1">
        <w:r w:rsidRPr="00E601AB">
          <w:rPr>
            <w:rStyle w:val="Hyperlink"/>
            <w:rFonts w:ascii="Calibri" w:eastAsia="Times New Roman" w:hAnsi="Calibri" w:cs="Calibri"/>
          </w:rPr>
          <w:t>info@durhamtownship.org</w:t>
        </w:r>
      </w:hyperlink>
      <w:r>
        <w:rPr>
          <w:rFonts w:ascii="Calibri" w:eastAsia="Times New Roman" w:hAnsi="Calibri" w:cs="Calibri"/>
          <w:color w:val="000000"/>
        </w:rPr>
        <w:t xml:space="preserve"> </w:t>
      </w:r>
    </w:p>
    <w:p w14:paraId="690625CE" w14:textId="77777777" w:rsidR="00521CFD" w:rsidRDefault="00521CFD" w:rsidP="0053252C">
      <w:pPr>
        <w:spacing w:after="0" w:line="240" w:lineRule="auto"/>
        <w:rPr>
          <w:b/>
          <w:bCs/>
        </w:rPr>
      </w:pPr>
    </w:p>
    <w:p w14:paraId="15D69AD7" w14:textId="4C5B6388" w:rsidR="0041180D" w:rsidRPr="00C00522" w:rsidRDefault="0041180D" w:rsidP="0053252C">
      <w:pPr>
        <w:spacing w:after="0" w:line="240" w:lineRule="auto"/>
        <w:rPr>
          <w:b/>
          <w:bCs/>
        </w:rPr>
      </w:pPr>
      <w:r w:rsidRPr="00C00522">
        <w:rPr>
          <w:b/>
          <w:bCs/>
        </w:rPr>
        <w:t xml:space="preserve">How can I stay informed about </w:t>
      </w:r>
      <w:r>
        <w:rPr>
          <w:b/>
          <w:bCs/>
        </w:rPr>
        <w:t xml:space="preserve">the Durham Township </w:t>
      </w:r>
      <w:r w:rsidRPr="00C00522">
        <w:rPr>
          <w:b/>
          <w:bCs/>
        </w:rPr>
        <w:t>environmental information</w:t>
      </w:r>
      <w:r>
        <w:rPr>
          <w:b/>
          <w:bCs/>
        </w:rPr>
        <w:t xml:space="preserve"> and </w:t>
      </w:r>
      <w:r w:rsidRPr="00C00522">
        <w:rPr>
          <w:b/>
          <w:bCs/>
        </w:rPr>
        <w:t>projects online?</w:t>
      </w:r>
    </w:p>
    <w:p w14:paraId="64FEF5B5" w14:textId="77777777" w:rsidR="0041180D" w:rsidRDefault="0041180D" w:rsidP="0053252C">
      <w:pPr>
        <w:spacing w:after="0" w:line="240" w:lineRule="auto"/>
      </w:pPr>
      <w:r>
        <w:t xml:space="preserve">Visit the Durham Township EAC Facebook page </w:t>
      </w:r>
      <w:hyperlink r:id="rId6" w:history="1">
        <w:r w:rsidRPr="00C342E3">
          <w:rPr>
            <w:rStyle w:val="Hyperlink"/>
          </w:rPr>
          <w:t>https://www.facebook.com/durhamtownshipeac</w:t>
        </w:r>
      </w:hyperlink>
    </w:p>
    <w:p w14:paraId="6CE9EEBA" w14:textId="77777777" w:rsidR="00E15CAC" w:rsidRDefault="00E15CAC" w:rsidP="00E15CAC">
      <w:pPr>
        <w:shd w:val="clear" w:color="auto" w:fill="FFFFFF"/>
        <w:spacing w:after="0" w:line="240" w:lineRule="auto"/>
        <w:rPr>
          <w:rFonts w:ascii="Calibri" w:eastAsia="Times New Roman" w:hAnsi="Calibri" w:cs="Calibri"/>
          <w:b/>
          <w:bCs/>
          <w:color w:val="000000"/>
        </w:rPr>
      </w:pPr>
    </w:p>
    <w:p w14:paraId="1594115B" w14:textId="2BE54207" w:rsidR="0053252C" w:rsidRDefault="0053252C" w:rsidP="0053252C">
      <w:pPr>
        <w:shd w:val="clear" w:color="auto" w:fill="FFFFFF"/>
        <w:spacing w:after="0" w:line="240" w:lineRule="auto"/>
        <w:rPr>
          <w:rFonts w:ascii="Calibri" w:eastAsia="Times New Roman" w:hAnsi="Calibri" w:cs="Calibri"/>
          <w:b/>
          <w:bCs/>
          <w:color w:val="000000"/>
        </w:rPr>
      </w:pPr>
      <w:r w:rsidRPr="000855EF">
        <w:rPr>
          <w:rFonts w:ascii="Calibri" w:eastAsia="Times New Roman" w:hAnsi="Calibri" w:cs="Calibri"/>
          <w:b/>
          <w:bCs/>
          <w:color w:val="000000"/>
        </w:rPr>
        <w:t>What are some of the projects the EAC is working on?</w:t>
      </w:r>
    </w:p>
    <w:p w14:paraId="1522D97E" w14:textId="277805B9" w:rsidR="00521CFD" w:rsidRPr="000855EF" w:rsidRDefault="00521CFD" w:rsidP="0053252C">
      <w:pPr>
        <w:shd w:val="clear" w:color="auto" w:fill="FFFFFF"/>
        <w:spacing w:after="0" w:line="240" w:lineRule="auto"/>
        <w:rPr>
          <w:rFonts w:ascii="Calibri" w:eastAsia="Times New Roman" w:hAnsi="Calibri" w:cs="Calibri"/>
          <w:color w:val="000000"/>
        </w:rPr>
      </w:pPr>
      <w:r w:rsidRPr="00521CFD">
        <w:rPr>
          <w:rFonts w:ascii="Calibri" w:eastAsia="Times New Roman" w:hAnsi="Calibri" w:cs="Calibri"/>
          <w:color w:val="000000"/>
        </w:rPr>
        <w:t>Click the</w:t>
      </w:r>
      <w:r w:rsidR="00837B2A">
        <w:rPr>
          <w:rFonts w:ascii="Calibri" w:eastAsia="Times New Roman" w:hAnsi="Calibri" w:cs="Calibri"/>
          <w:color w:val="000000"/>
        </w:rPr>
        <w:t xml:space="preserve"> EAC meeting minutes</w:t>
      </w:r>
      <w:r w:rsidRPr="00521CFD">
        <w:rPr>
          <w:rFonts w:ascii="Calibri" w:eastAsia="Times New Roman" w:hAnsi="Calibri" w:cs="Calibri"/>
          <w:color w:val="000000"/>
        </w:rPr>
        <w:t xml:space="preserve"> link on th</w:t>
      </w:r>
      <w:r w:rsidR="00114FB3">
        <w:rPr>
          <w:rFonts w:ascii="Calibri" w:eastAsia="Times New Roman" w:hAnsi="Calibri" w:cs="Calibri"/>
          <w:color w:val="000000"/>
        </w:rPr>
        <w:t>e EAC</w:t>
      </w:r>
      <w:r w:rsidRPr="00521CFD">
        <w:rPr>
          <w:rFonts w:ascii="Calibri" w:eastAsia="Times New Roman" w:hAnsi="Calibri" w:cs="Calibri"/>
          <w:color w:val="000000"/>
        </w:rPr>
        <w:t xml:space="preserve"> webpage for ongoing and new project information</w:t>
      </w:r>
    </w:p>
    <w:p w14:paraId="57E2846A" w14:textId="77777777" w:rsidR="0053252C" w:rsidRPr="000855EF" w:rsidRDefault="0053252C" w:rsidP="0053252C">
      <w:pPr>
        <w:shd w:val="clear" w:color="auto" w:fill="FFFFFF"/>
        <w:spacing w:after="0" w:line="240" w:lineRule="auto"/>
        <w:rPr>
          <w:rFonts w:ascii="Calibri" w:eastAsia="Times New Roman" w:hAnsi="Calibri" w:cs="Calibri"/>
          <w:b/>
          <w:bCs/>
          <w:color w:val="000000"/>
        </w:rPr>
      </w:pPr>
    </w:p>
    <w:p w14:paraId="645BCCF6" w14:textId="61EAC7E7" w:rsidR="002D61C8" w:rsidRPr="00C66D38" w:rsidRDefault="002D61C8" w:rsidP="0053252C">
      <w:pPr>
        <w:spacing w:after="0" w:line="240" w:lineRule="auto"/>
        <w:rPr>
          <w:b/>
          <w:bCs/>
        </w:rPr>
      </w:pPr>
      <w:r w:rsidRPr="00C66D38">
        <w:rPr>
          <w:b/>
          <w:bCs/>
        </w:rPr>
        <w:t xml:space="preserve">Where can I take my recycling materials?  </w:t>
      </w:r>
    </w:p>
    <w:p w14:paraId="47E2F222" w14:textId="1F1762B1" w:rsidR="002D61C8" w:rsidRDefault="002D61C8" w:rsidP="0053252C">
      <w:pPr>
        <w:spacing w:after="0" w:line="240" w:lineRule="auto"/>
      </w:pPr>
      <w:r>
        <w:t>The Theis/Cornfeld Recycling center in Bethlehem</w:t>
      </w:r>
      <w:r w:rsidR="00E15CAC">
        <w:t>,</w:t>
      </w:r>
      <w:r>
        <w:t xml:space="preserve"> Pennsylvania accepts plastic #1 through #7, cardboard, metal, clothes, etc.  </w:t>
      </w:r>
      <w:r w:rsidR="00744DFD">
        <w:t xml:space="preserve">This is not single stream recycling and you must separate your recyclables.  Categories include cardboard, paper </w:t>
      </w:r>
      <w:r w:rsidR="00545A44">
        <w:t>and</w:t>
      </w:r>
      <w:r w:rsidR="00744DFD">
        <w:t xml:space="preserve"> shredded paper, glass, plastics (#1 thru #7), </w:t>
      </w:r>
      <w:r w:rsidR="00545A44">
        <w:t xml:space="preserve">softcover </w:t>
      </w:r>
      <w:r w:rsidR="00744DFD">
        <w:t xml:space="preserve">books and magazines, hardcover books and phone books, scrap aluminum, and textiles.  </w:t>
      </w:r>
      <w:r>
        <w:t xml:space="preserve">Visit their website </w:t>
      </w:r>
      <w:hyperlink r:id="rId7" w:history="1">
        <w:r w:rsidRPr="005E02A6">
          <w:rPr>
            <w:rStyle w:val="Hyperlink"/>
          </w:rPr>
          <w:t>https://www.bethlehem-pa.gov/Community-Economic-Development/Recycling/Theis-Cornfeld-Recycling-Center</w:t>
        </w:r>
      </w:hyperlink>
      <w:r>
        <w:t xml:space="preserve"> </w:t>
      </w:r>
      <w:r w:rsidR="00545A44">
        <w:t>for the</w:t>
      </w:r>
      <w:r>
        <w:t xml:space="preserve"> address</w:t>
      </w:r>
      <w:r w:rsidR="00545A44">
        <w:t xml:space="preserve"> and more information</w:t>
      </w:r>
      <w:r>
        <w:t>.</w:t>
      </w:r>
    </w:p>
    <w:p w14:paraId="44B75EDF" w14:textId="77777777" w:rsidR="0053252C" w:rsidRDefault="0053252C" w:rsidP="0053252C">
      <w:pPr>
        <w:spacing w:after="0" w:line="240" w:lineRule="auto"/>
        <w:rPr>
          <w:b/>
          <w:bCs/>
        </w:rPr>
      </w:pPr>
    </w:p>
    <w:p w14:paraId="6A1FC95D" w14:textId="514AFC21" w:rsidR="002D61C8" w:rsidRPr="00C66D38" w:rsidRDefault="002D61C8" w:rsidP="0053252C">
      <w:pPr>
        <w:spacing w:after="0" w:line="240" w:lineRule="auto"/>
        <w:rPr>
          <w:b/>
          <w:bCs/>
        </w:rPr>
      </w:pPr>
      <w:r w:rsidRPr="00C66D38">
        <w:rPr>
          <w:b/>
          <w:bCs/>
        </w:rPr>
        <w:t>Where can I recycle my plastic bags and plastic film?</w:t>
      </w:r>
    </w:p>
    <w:p w14:paraId="3B674514" w14:textId="50B1CE66" w:rsidR="002D61C8" w:rsidRDefault="002D61C8" w:rsidP="0053252C">
      <w:pPr>
        <w:spacing w:after="0" w:line="240" w:lineRule="auto"/>
      </w:pPr>
      <w:r>
        <w:t>Most grocery stores have outdoor bins</w:t>
      </w:r>
      <w:r w:rsidR="003F7314">
        <w:t xml:space="preserve"> for recycling plastic bags.  </w:t>
      </w:r>
      <w:r w:rsidR="0040672A">
        <w:t>Wegman’s in Bethlehem also recycles all types of plastic film including dry cleaner bags, bubble wrap, fruit and vegetable plastic bags, and plastic overwrap over bulk items such as paper towels, to name a few.</w:t>
      </w:r>
    </w:p>
    <w:p w14:paraId="5047F42C" w14:textId="736F2302" w:rsidR="009F205E" w:rsidRDefault="009F205E" w:rsidP="0053252C">
      <w:pPr>
        <w:spacing w:after="0" w:line="240" w:lineRule="auto"/>
      </w:pPr>
    </w:p>
    <w:p w14:paraId="66CDE9AF" w14:textId="515B7B04" w:rsidR="009F205E" w:rsidRDefault="009F205E" w:rsidP="009F205E">
      <w:pPr>
        <w:shd w:val="clear" w:color="auto" w:fill="FFFFFF"/>
        <w:spacing w:after="0" w:line="240" w:lineRule="auto"/>
        <w:rPr>
          <w:rFonts w:ascii="Calibri" w:eastAsia="Times New Roman" w:hAnsi="Calibri" w:cs="Calibri"/>
          <w:b/>
          <w:bCs/>
          <w:color w:val="000000"/>
        </w:rPr>
      </w:pPr>
      <w:r w:rsidRPr="000855EF">
        <w:rPr>
          <w:rFonts w:ascii="Calibri" w:eastAsia="Times New Roman" w:hAnsi="Calibri" w:cs="Calibri"/>
          <w:b/>
          <w:bCs/>
          <w:color w:val="000000"/>
        </w:rPr>
        <w:t>What is the best way to recycle Christmas trees?</w:t>
      </w:r>
    </w:p>
    <w:p w14:paraId="3D8B3A6B" w14:textId="5320274B" w:rsidR="00754D8D" w:rsidRPr="000855EF" w:rsidRDefault="00754D8D" w:rsidP="009F205E">
      <w:pPr>
        <w:shd w:val="clear" w:color="auto" w:fill="FFFFFF"/>
        <w:spacing w:after="0" w:line="240" w:lineRule="auto"/>
        <w:rPr>
          <w:rFonts w:ascii="Calibri" w:eastAsia="Times New Roman" w:hAnsi="Calibri" w:cs="Calibri"/>
          <w:color w:val="000000"/>
        </w:rPr>
      </w:pPr>
      <w:r w:rsidRPr="00173753">
        <w:rPr>
          <w:rFonts w:ascii="Calibri" w:eastAsia="Times New Roman" w:hAnsi="Calibri" w:cs="Calibri"/>
          <w:color w:val="000000"/>
        </w:rPr>
        <w:t>Real Christmas trees are sustainable and can be used for firewood and mulch.  You can cut off the branches and make</w:t>
      </w:r>
      <w:r w:rsidR="00173753" w:rsidRPr="00173753">
        <w:rPr>
          <w:rFonts w:ascii="Calibri" w:eastAsia="Times New Roman" w:hAnsi="Calibri" w:cs="Calibri"/>
          <w:color w:val="000000"/>
        </w:rPr>
        <w:t xml:space="preserve"> pine sachets to enjoy year-round and the trunk can be cut in slices to reuse for coasters.  These are some of the suggestions listed on this link </w:t>
      </w:r>
      <w:hyperlink r:id="rId8" w:history="1">
        <w:r w:rsidR="00173753" w:rsidRPr="00E601AB">
          <w:rPr>
            <w:rStyle w:val="Hyperlink"/>
            <w:rFonts w:ascii="Calibri" w:eastAsia="Times New Roman" w:hAnsi="Calibri" w:cs="Calibri"/>
          </w:rPr>
          <w:t>https://arbordayblog.org/holiday/8-sustainable-ways-to-recycle-your-christmas-tree/?fbclid=IwAR1PbTOvKQgRAHxNygfBZtvooJ-lp7ThRIkoPyi8aOSQOCpna-dLPb4YZls</w:t>
        </w:r>
      </w:hyperlink>
      <w:r w:rsidR="00173753">
        <w:rPr>
          <w:rFonts w:ascii="Calibri" w:eastAsia="Times New Roman" w:hAnsi="Calibri" w:cs="Calibri"/>
          <w:color w:val="000000"/>
        </w:rPr>
        <w:t xml:space="preserve"> </w:t>
      </w:r>
    </w:p>
    <w:p w14:paraId="4EA6E80C" w14:textId="77777777" w:rsidR="0053252C" w:rsidRDefault="0053252C" w:rsidP="0053252C">
      <w:pPr>
        <w:spacing w:after="0" w:line="240" w:lineRule="auto"/>
        <w:rPr>
          <w:b/>
          <w:bCs/>
        </w:rPr>
      </w:pPr>
    </w:p>
    <w:p w14:paraId="7005902A" w14:textId="49BF6588" w:rsidR="00A80D51" w:rsidRDefault="00A80D51" w:rsidP="0053252C">
      <w:pPr>
        <w:spacing w:after="0" w:line="240" w:lineRule="auto"/>
        <w:rPr>
          <w:b/>
          <w:bCs/>
        </w:rPr>
      </w:pPr>
      <w:r>
        <w:rPr>
          <w:b/>
          <w:bCs/>
        </w:rPr>
        <w:t>Where can I get more information about planting native trees</w:t>
      </w:r>
      <w:r w:rsidR="00363223">
        <w:rPr>
          <w:b/>
          <w:bCs/>
        </w:rPr>
        <w:t>, shrubs,</w:t>
      </w:r>
      <w:r>
        <w:rPr>
          <w:b/>
          <w:bCs/>
        </w:rPr>
        <w:t xml:space="preserve"> and plants?</w:t>
      </w:r>
    </w:p>
    <w:p w14:paraId="6535A1B9" w14:textId="5BEB5AD7" w:rsidR="001B1A31" w:rsidRPr="00FE7748" w:rsidRDefault="00FE7748" w:rsidP="0053252C">
      <w:pPr>
        <w:spacing w:after="0" w:line="240" w:lineRule="auto"/>
      </w:pPr>
      <w:r>
        <w:t>The following websites offer great tips for planting native trees, shrubs, and perennial flowers.</w:t>
      </w:r>
    </w:p>
    <w:p w14:paraId="423FFF52" w14:textId="068EE8F5" w:rsidR="00FE7748" w:rsidRPr="00B306DE" w:rsidRDefault="004459D0" w:rsidP="0053252C">
      <w:pPr>
        <w:spacing w:after="0" w:line="240" w:lineRule="auto"/>
        <w:rPr>
          <w:rStyle w:val="Hyperlink"/>
        </w:rPr>
      </w:pPr>
      <w:hyperlink r:id="rId9" w:history="1">
        <w:r w:rsidR="007934AA" w:rsidRPr="005E02A6">
          <w:rPr>
            <w:rStyle w:val="Hyperlink"/>
          </w:rPr>
          <w:t>https://www.dcnr.pa.gov/conservation/wildplants/landscapingwithnativeplants/Pages/default.aspx</w:t>
        </w:r>
      </w:hyperlink>
    </w:p>
    <w:p w14:paraId="264F14E7" w14:textId="42D629A2" w:rsidR="007934AA" w:rsidRDefault="004459D0" w:rsidP="0053252C">
      <w:pPr>
        <w:spacing w:after="0" w:line="240" w:lineRule="auto"/>
      </w:pPr>
      <w:hyperlink r:id="rId10" w:history="1">
        <w:r w:rsidR="007934AA" w:rsidRPr="005E02A6">
          <w:rPr>
            <w:rStyle w:val="Hyperlink"/>
          </w:rPr>
          <w:t>https://extension.psu.edu/trees-lawns-and-landscaping/home-gardening</w:t>
        </w:r>
      </w:hyperlink>
    </w:p>
    <w:p w14:paraId="5116DDA0" w14:textId="77777777" w:rsidR="00C53D42" w:rsidRDefault="004459D0" w:rsidP="0053252C">
      <w:pPr>
        <w:spacing w:after="0" w:line="240" w:lineRule="auto"/>
      </w:pPr>
      <w:hyperlink r:id="rId11" w:history="1">
        <w:r w:rsidR="00C53D42" w:rsidRPr="00A80D51">
          <w:rPr>
            <w:rStyle w:val="Hyperlink"/>
          </w:rPr>
          <w:t>https://homegrownnationalpark.org/resources</w:t>
        </w:r>
      </w:hyperlink>
      <w:r w:rsidR="00C53D42" w:rsidRPr="00A80D51">
        <w:t xml:space="preserve"> </w:t>
      </w:r>
    </w:p>
    <w:p w14:paraId="31E86376" w14:textId="77777777" w:rsidR="0053252C" w:rsidRDefault="0053252C" w:rsidP="0053252C">
      <w:pPr>
        <w:spacing w:after="0" w:line="240" w:lineRule="auto"/>
        <w:rPr>
          <w:b/>
          <w:bCs/>
        </w:rPr>
      </w:pPr>
    </w:p>
    <w:p w14:paraId="0022DC5A" w14:textId="34EBC2CF" w:rsidR="009368DC" w:rsidRDefault="009368DC" w:rsidP="0053252C">
      <w:pPr>
        <w:spacing w:after="0" w:line="240" w:lineRule="auto"/>
        <w:rPr>
          <w:b/>
          <w:bCs/>
        </w:rPr>
      </w:pPr>
      <w:r w:rsidRPr="009368DC">
        <w:rPr>
          <w:b/>
          <w:bCs/>
        </w:rPr>
        <w:t>Where can I get more information on combating invasive plant species?</w:t>
      </w:r>
    </w:p>
    <w:p w14:paraId="539D52AB" w14:textId="1E14DD47" w:rsidR="00C23D53" w:rsidRPr="00C23D53" w:rsidRDefault="00C23D53" w:rsidP="0053252C">
      <w:pPr>
        <w:spacing w:after="0" w:line="240" w:lineRule="auto"/>
      </w:pPr>
      <w:r w:rsidRPr="00C23D53">
        <w:t>The below link is a great resource and includes a list of invasive plants in Pennsylvania</w:t>
      </w:r>
    </w:p>
    <w:p w14:paraId="1BDC4A57" w14:textId="338CF644" w:rsidR="0053252C" w:rsidRDefault="004459D0" w:rsidP="0053252C">
      <w:pPr>
        <w:spacing w:after="0" w:line="240" w:lineRule="auto"/>
      </w:pPr>
      <w:hyperlink r:id="rId12" w:history="1">
        <w:r w:rsidR="00C11BDD" w:rsidRPr="00E601AB">
          <w:rPr>
            <w:rStyle w:val="Hyperlink"/>
          </w:rPr>
          <w:t>https://www.dcnr.pa.gov/Conservation/WildPlants/InvasivePlants/pages/default.aspx</w:t>
        </w:r>
      </w:hyperlink>
    </w:p>
    <w:p w14:paraId="059C08C0" w14:textId="77777777" w:rsidR="00C11BDD" w:rsidRDefault="00C11BDD" w:rsidP="0053252C">
      <w:pPr>
        <w:spacing w:after="0" w:line="240" w:lineRule="auto"/>
        <w:rPr>
          <w:b/>
          <w:bCs/>
        </w:rPr>
      </w:pPr>
    </w:p>
    <w:p w14:paraId="0B70F907" w14:textId="3B3C858D" w:rsidR="00471B1D" w:rsidRPr="0041180D" w:rsidRDefault="0092011D" w:rsidP="0053252C">
      <w:pPr>
        <w:spacing w:after="0" w:line="240" w:lineRule="auto"/>
        <w:rPr>
          <w:b/>
          <w:bCs/>
        </w:rPr>
      </w:pPr>
      <w:r w:rsidRPr="0041180D">
        <w:rPr>
          <w:b/>
          <w:bCs/>
        </w:rPr>
        <w:t>How do I get more information about the Cooks Creek Watershed</w:t>
      </w:r>
      <w:r w:rsidR="0041180D" w:rsidRPr="0041180D">
        <w:rPr>
          <w:b/>
          <w:bCs/>
        </w:rPr>
        <w:t>?</w:t>
      </w:r>
    </w:p>
    <w:p w14:paraId="2870B3C7" w14:textId="69FC1B7F" w:rsidR="007934AA" w:rsidRDefault="0041180D" w:rsidP="0053252C">
      <w:pPr>
        <w:spacing w:after="0" w:line="240" w:lineRule="auto"/>
      </w:pPr>
      <w:r>
        <w:t xml:space="preserve">Visit the Cooks Creek Watershed Association webpage </w:t>
      </w:r>
      <w:hyperlink r:id="rId13" w:history="1">
        <w:r w:rsidRPr="00C342E3">
          <w:rPr>
            <w:rStyle w:val="Hyperlink"/>
          </w:rPr>
          <w:t>https://cookscreekpa.org/</w:t>
        </w:r>
      </w:hyperlink>
    </w:p>
    <w:p w14:paraId="204CA209" w14:textId="3F9EA1CB" w:rsidR="0041180D" w:rsidRDefault="0041180D" w:rsidP="0053252C">
      <w:pPr>
        <w:spacing w:after="0" w:line="240" w:lineRule="auto"/>
      </w:pPr>
      <w:r>
        <w:t xml:space="preserve">And here’s a link to their Facebook page </w:t>
      </w:r>
    </w:p>
    <w:p w14:paraId="31DA0CE6" w14:textId="048ABD4A" w:rsidR="005461F6" w:rsidRPr="00A80D51" w:rsidRDefault="004459D0" w:rsidP="0053252C">
      <w:pPr>
        <w:spacing w:after="0" w:line="240" w:lineRule="auto"/>
      </w:pPr>
      <w:hyperlink r:id="rId14" w:history="1">
        <w:r w:rsidR="00C00522" w:rsidRPr="00C342E3">
          <w:rPr>
            <w:rStyle w:val="Hyperlink"/>
          </w:rPr>
          <w:t>https://www.facebook.com/CooksCreekWatershed/posts/4788116414545780</w:t>
        </w:r>
      </w:hyperlink>
    </w:p>
    <w:sectPr w:rsidR="005461F6" w:rsidRPr="00A80D51" w:rsidSect="007C2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C8"/>
    <w:rsid w:val="000855EF"/>
    <w:rsid w:val="00114FB3"/>
    <w:rsid w:val="00173753"/>
    <w:rsid w:val="001B1A31"/>
    <w:rsid w:val="002D61C8"/>
    <w:rsid w:val="00363223"/>
    <w:rsid w:val="003F3F35"/>
    <w:rsid w:val="003F7314"/>
    <w:rsid w:val="0040672A"/>
    <w:rsid w:val="0041180D"/>
    <w:rsid w:val="004459D0"/>
    <w:rsid w:val="004565F5"/>
    <w:rsid w:val="00471B1D"/>
    <w:rsid w:val="00521CFD"/>
    <w:rsid w:val="0053252C"/>
    <w:rsid w:val="00545A44"/>
    <w:rsid w:val="005461F6"/>
    <w:rsid w:val="00634F56"/>
    <w:rsid w:val="00744DFD"/>
    <w:rsid w:val="00754D8D"/>
    <w:rsid w:val="007934AA"/>
    <w:rsid w:val="007C2E6A"/>
    <w:rsid w:val="00837B2A"/>
    <w:rsid w:val="00894232"/>
    <w:rsid w:val="0092011D"/>
    <w:rsid w:val="00932152"/>
    <w:rsid w:val="009368DC"/>
    <w:rsid w:val="009F205E"/>
    <w:rsid w:val="00A0637D"/>
    <w:rsid w:val="00A52417"/>
    <w:rsid w:val="00A80D51"/>
    <w:rsid w:val="00AE776A"/>
    <w:rsid w:val="00B26436"/>
    <w:rsid w:val="00B306DE"/>
    <w:rsid w:val="00C00522"/>
    <w:rsid w:val="00C11BDD"/>
    <w:rsid w:val="00C23D53"/>
    <w:rsid w:val="00C53D42"/>
    <w:rsid w:val="00C66D38"/>
    <w:rsid w:val="00D274A9"/>
    <w:rsid w:val="00E15CAC"/>
    <w:rsid w:val="00E97638"/>
    <w:rsid w:val="00FE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7C1"/>
  <w15:chartTrackingRefBased/>
  <w15:docId w15:val="{ABA37CF9-003F-4C8B-B045-51E4FDAA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1C8"/>
    <w:rPr>
      <w:color w:val="0563C1" w:themeColor="hyperlink"/>
      <w:u w:val="single"/>
    </w:rPr>
  </w:style>
  <w:style w:type="character" w:styleId="UnresolvedMention">
    <w:name w:val="Unresolved Mention"/>
    <w:basedOn w:val="DefaultParagraphFont"/>
    <w:uiPriority w:val="99"/>
    <w:semiHidden/>
    <w:unhideWhenUsed/>
    <w:rsid w:val="002D61C8"/>
    <w:rPr>
      <w:color w:val="605E5C"/>
      <w:shd w:val="clear" w:color="auto" w:fill="E1DFDD"/>
    </w:rPr>
  </w:style>
  <w:style w:type="character" w:styleId="FollowedHyperlink">
    <w:name w:val="FollowedHyperlink"/>
    <w:basedOn w:val="DefaultParagraphFont"/>
    <w:uiPriority w:val="99"/>
    <w:semiHidden/>
    <w:unhideWhenUsed/>
    <w:rsid w:val="00C23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2236">
      <w:bodyDiv w:val="1"/>
      <w:marLeft w:val="0"/>
      <w:marRight w:val="0"/>
      <w:marTop w:val="0"/>
      <w:marBottom w:val="0"/>
      <w:divBdr>
        <w:top w:val="none" w:sz="0" w:space="0" w:color="auto"/>
        <w:left w:val="none" w:sz="0" w:space="0" w:color="auto"/>
        <w:bottom w:val="none" w:sz="0" w:space="0" w:color="auto"/>
        <w:right w:val="none" w:sz="0" w:space="0" w:color="auto"/>
      </w:divBdr>
      <w:divsChild>
        <w:div w:id="181632732">
          <w:marLeft w:val="0"/>
          <w:marRight w:val="0"/>
          <w:marTop w:val="0"/>
          <w:marBottom w:val="0"/>
          <w:divBdr>
            <w:top w:val="none" w:sz="0" w:space="0" w:color="auto"/>
            <w:left w:val="none" w:sz="0" w:space="0" w:color="auto"/>
            <w:bottom w:val="none" w:sz="0" w:space="0" w:color="auto"/>
            <w:right w:val="none" w:sz="0" w:space="0" w:color="auto"/>
          </w:divBdr>
        </w:div>
        <w:div w:id="1761754873">
          <w:marLeft w:val="0"/>
          <w:marRight w:val="0"/>
          <w:marTop w:val="0"/>
          <w:marBottom w:val="0"/>
          <w:divBdr>
            <w:top w:val="none" w:sz="0" w:space="0" w:color="auto"/>
            <w:left w:val="none" w:sz="0" w:space="0" w:color="auto"/>
            <w:bottom w:val="none" w:sz="0" w:space="0" w:color="auto"/>
            <w:right w:val="none" w:sz="0" w:space="0" w:color="auto"/>
          </w:divBdr>
        </w:div>
        <w:div w:id="1675258571">
          <w:marLeft w:val="0"/>
          <w:marRight w:val="0"/>
          <w:marTop w:val="0"/>
          <w:marBottom w:val="0"/>
          <w:divBdr>
            <w:top w:val="none" w:sz="0" w:space="0" w:color="auto"/>
            <w:left w:val="none" w:sz="0" w:space="0" w:color="auto"/>
            <w:bottom w:val="none" w:sz="0" w:space="0" w:color="auto"/>
            <w:right w:val="none" w:sz="0" w:space="0" w:color="auto"/>
          </w:divBdr>
        </w:div>
        <w:div w:id="320236677">
          <w:marLeft w:val="0"/>
          <w:marRight w:val="0"/>
          <w:marTop w:val="0"/>
          <w:marBottom w:val="0"/>
          <w:divBdr>
            <w:top w:val="none" w:sz="0" w:space="0" w:color="auto"/>
            <w:left w:val="none" w:sz="0" w:space="0" w:color="auto"/>
            <w:bottom w:val="none" w:sz="0" w:space="0" w:color="auto"/>
            <w:right w:val="none" w:sz="0" w:space="0" w:color="auto"/>
          </w:divBdr>
        </w:div>
        <w:div w:id="1385759893">
          <w:marLeft w:val="0"/>
          <w:marRight w:val="0"/>
          <w:marTop w:val="0"/>
          <w:marBottom w:val="0"/>
          <w:divBdr>
            <w:top w:val="none" w:sz="0" w:space="0" w:color="auto"/>
            <w:left w:val="none" w:sz="0" w:space="0" w:color="auto"/>
            <w:bottom w:val="none" w:sz="0" w:space="0" w:color="auto"/>
            <w:right w:val="none" w:sz="0" w:space="0" w:color="auto"/>
          </w:divBdr>
        </w:div>
        <w:div w:id="1371148713">
          <w:marLeft w:val="0"/>
          <w:marRight w:val="0"/>
          <w:marTop w:val="0"/>
          <w:marBottom w:val="0"/>
          <w:divBdr>
            <w:top w:val="none" w:sz="0" w:space="0" w:color="auto"/>
            <w:left w:val="none" w:sz="0" w:space="0" w:color="auto"/>
            <w:bottom w:val="none" w:sz="0" w:space="0" w:color="auto"/>
            <w:right w:val="none" w:sz="0" w:space="0" w:color="auto"/>
          </w:divBdr>
        </w:div>
        <w:div w:id="520632537">
          <w:marLeft w:val="0"/>
          <w:marRight w:val="0"/>
          <w:marTop w:val="0"/>
          <w:marBottom w:val="0"/>
          <w:divBdr>
            <w:top w:val="none" w:sz="0" w:space="0" w:color="auto"/>
            <w:left w:val="none" w:sz="0" w:space="0" w:color="auto"/>
            <w:bottom w:val="none" w:sz="0" w:space="0" w:color="auto"/>
            <w:right w:val="none" w:sz="0" w:space="0" w:color="auto"/>
          </w:divBdr>
        </w:div>
        <w:div w:id="1837114462">
          <w:marLeft w:val="0"/>
          <w:marRight w:val="0"/>
          <w:marTop w:val="0"/>
          <w:marBottom w:val="0"/>
          <w:divBdr>
            <w:top w:val="none" w:sz="0" w:space="0" w:color="auto"/>
            <w:left w:val="none" w:sz="0" w:space="0" w:color="auto"/>
            <w:bottom w:val="none" w:sz="0" w:space="0" w:color="auto"/>
            <w:right w:val="none" w:sz="0" w:space="0" w:color="auto"/>
          </w:divBdr>
        </w:div>
        <w:div w:id="8213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3551-EA32-4EAF-9FA2-C271F102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Arlene</cp:lastModifiedBy>
  <cp:revision>2</cp:revision>
  <dcterms:created xsi:type="dcterms:W3CDTF">2021-12-21T15:18:00Z</dcterms:created>
  <dcterms:modified xsi:type="dcterms:W3CDTF">2021-12-21T15:18:00Z</dcterms:modified>
</cp:coreProperties>
</file>